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A50AD9">
        <w:tc>
          <w:tcPr>
            <w:tcW w:w="5122" w:type="dxa"/>
          </w:tcPr>
          <w:p w:rsidR="004F0BDA" w:rsidRDefault="00E92737" w:rsidP="00AC0D57">
            <w:pPr>
              <w:pStyle w:val="Heading1"/>
            </w:pPr>
            <w:r>
              <w:t xml:space="preserve">FOG </w:t>
            </w:r>
            <w:r w:rsidR="00AC0D57">
              <w:t>Board</w:t>
            </w:r>
            <w:r>
              <w:t xml:space="preserve"> Meeting</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4F0BDA">
              <w:trPr>
                <w:cantSplit/>
                <w:trHeight w:val="360"/>
              </w:trPr>
              <w:sdt>
                <w:sdtPr>
                  <w:alias w:val="Date"/>
                  <w:tag w:val="Date"/>
                  <w:id w:val="807176084"/>
                  <w:placeholder>
                    <w:docPart w:val="5E32969371724D26A06393290B33BE01"/>
                  </w:placeholder>
                  <w:date w:fullDate="2021-04-06T00:00:00Z">
                    <w:dateFormat w:val="MMMM d, yyyy"/>
                    <w:lid w:val="en-US"/>
                    <w:storeMappedDataAs w:val="dateTime"/>
                    <w:calendar w:val="gregorian"/>
                  </w:date>
                </w:sdtPr>
                <w:sdtEndPr/>
                <w:sdtContent>
                  <w:tc>
                    <w:tcPr>
                      <w:tcW w:w="4989" w:type="dxa"/>
                    </w:tcPr>
                    <w:p w:rsidR="004F0BDA" w:rsidRDefault="00D32290" w:rsidP="00D21092">
                      <w:pPr>
                        <w:pStyle w:val="MeetingInformation"/>
                      </w:pPr>
                      <w:r>
                        <w:t>April 6, 2021</w:t>
                      </w:r>
                    </w:p>
                  </w:tc>
                </w:sdtContent>
              </w:sdt>
            </w:tr>
            <w:tr w:rsidR="004F0BDA" w:rsidTr="004F0BDA">
              <w:trPr>
                <w:cantSplit/>
                <w:trHeight w:val="360"/>
              </w:trPr>
              <w:tc>
                <w:tcPr>
                  <w:tcW w:w="4989" w:type="dxa"/>
                </w:tcPr>
                <w:p w:rsidR="004F0BDA" w:rsidRDefault="00AC0D57" w:rsidP="00E92737">
                  <w:pPr>
                    <w:pStyle w:val="MeetingInformation"/>
                  </w:pPr>
                  <w:r>
                    <w:t>7</w:t>
                  </w:r>
                  <w:r w:rsidR="00E92737">
                    <w:t>pm</w:t>
                  </w:r>
                </w:p>
              </w:tc>
            </w:tr>
            <w:tr w:rsidR="004F0BDA" w:rsidTr="004F0BDA">
              <w:trPr>
                <w:cantSplit/>
                <w:trHeight w:val="360"/>
              </w:trPr>
              <w:tc>
                <w:tcPr>
                  <w:tcW w:w="4989" w:type="dxa"/>
                </w:tcPr>
                <w:p w:rsidR="004F0BDA" w:rsidRDefault="00FB384C" w:rsidP="00360DAF">
                  <w:pPr>
                    <w:pStyle w:val="MeetingInformation"/>
                  </w:pPr>
                  <w:r>
                    <w:t>Via Zoom</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A50AD9">
            <w:pPr>
              <w:pStyle w:val="Heading3"/>
            </w:pPr>
            <w:r w:rsidRPr="0086110A">
              <w:t>Meeting called by:</w:t>
            </w:r>
          </w:p>
        </w:tc>
        <w:tc>
          <w:tcPr>
            <w:tcW w:w="3184" w:type="dxa"/>
            <w:vAlign w:val="bottom"/>
          </w:tcPr>
          <w:p w:rsidR="00F85DF4" w:rsidRPr="0086110A" w:rsidRDefault="009D0443" w:rsidP="00A50AD9">
            <w:r>
              <w:t>M</w:t>
            </w:r>
            <w:r w:rsidR="00AC0D57">
              <w:t>ont</w:t>
            </w:r>
            <w:r w:rsidR="00E532AF">
              <w:t>h</w:t>
            </w:r>
            <w:r w:rsidR="00AC0D57">
              <w:t>ly</w:t>
            </w:r>
          </w:p>
        </w:tc>
        <w:tc>
          <w:tcPr>
            <w:tcW w:w="1779" w:type="dxa"/>
            <w:vAlign w:val="bottom"/>
          </w:tcPr>
          <w:p w:rsidR="00F85DF4" w:rsidRPr="0086110A" w:rsidRDefault="00F85DF4" w:rsidP="00A50AD9">
            <w:pPr>
              <w:pStyle w:val="Heading3"/>
            </w:pPr>
            <w:r w:rsidRPr="0086110A">
              <w:t>Type of meeting:</w:t>
            </w:r>
            <w:r w:rsidR="00E92737">
              <w:t xml:space="preserve">  </w:t>
            </w:r>
            <w:proofErr w:type="spellStart"/>
            <w:r w:rsidR="00E92737">
              <w:t>EExecu</w:t>
            </w:r>
            <w:proofErr w:type="spellEnd"/>
          </w:p>
        </w:tc>
        <w:tc>
          <w:tcPr>
            <w:tcW w:w="3315" w:type="dxa"/>
            <w:vAlign w:val="bottom"/>
          </w:tcPr>
          <w:p w:rsidR="00F85DF4" w:rsidRPr="0086110A" w:rsidRDefault="00AC0D57" w:rsidP="00A50AD9">
            <w:r>
              <w:t>Board meeting</w:t>
            </w:r>
          </w:p>
        </w:tc>
      </w:tr>
      <w:tr w:rsidR="00F85DF4" w:rsidRPr="0086110A" w:rsidTr="0026136F">
        <w:trPr>
          <w:trHeight w:hRule="exact" w:val="360"/>
        </w:trPr>
        <w:tc>
          <w:tcPr>
            <w:tcW w:w="1946" w:type="dxa"/>
            <w:vAlign w:val="bottom"/>
          </w:tcPr>
          <w:p w:rsidR="00F85DF4" w:rsidRPr="0086110A" w:rsidRDefault="00F85DF4" w:rsidP="00A50AD9">
            <w:pPr>
              <w:pStyle w:val="Heading3"/>
            </w:pPr>
            <w:r w:rsidRPr="0086110A">
              <w:t>Facilitator:</w:t>
            </w:r>
          </w:p>
        </w:tc>
        <w:tc>
          <w:tcPr>
            <w:tcW w:w="3184" w:type="dxa"/>
            <w:vAlign w:val="bottom"/>
          </w:tcPr>
          <w:p w:rsidR="00F85DF4" w:rsidRPr="0086110A" w:rsidRDefault="00FB384C" w:rsidP="00A50AD9">
            <w:r>
              <w:t>Janet McLean</w:t>
            </w:r>
          </w:p>
        </w:tc>
        <w:tc>
          <w:tcPr>
            <w:tcW w:w="1779" w:type="dxa"/>
            <w:vAlign w:val="bottom"/>
          </w:tcPr>
          <w:p w:rsidR="00F85DF4" w:rsidRPr="0086110A" w:rsidRDefault="00F85DF4" w:rsidP="00E92737">
            <w:pPr>
              <w:pStyle w:val="Heading3"/>
            </w:pPr>
            <w:r w:rsidRPr="0086110A">
              <w:t>Note taker:</w:t>
            </w:r>
            <w:r w:rsidR="00E92737">
              <w:t xml:space="preserve"> </w:t>
            </w:r>
          </w:p>
        </w:tc>
        <w:tc>
          <w:tcPr>
            <w:tcW w:w="3315" w:type="dxa"/>
            <w:vAlign w:val="bottom"/>
          </w:tcPr>
          <w:p w:rsidR="00F85DF4" w:rsidRPr="0086110A" w:rsidRDefault="007D1501" w:rsidP="00A50AD9">
            <w:r>
              <w:t>Jessica Huber</w:t>
            </w:r>
          </w:p>
        </w:tc>
      </w:tr>
      <w:tr w:rsidR="00F85DF4" w:rsidRPr="0086110A" w:rsidTr="001F5D34">
        <w:trPr>
          <w:trHeight w:hRule="exact" w:val="8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r w:rsidR="007D1501" w:rsidRPr="0086110A" w:rsidTr="00720839">
        <w:trPr>
          <w:trHeight w:hRule="exact" w:val="1306"/>
        </w:trPr>
        <w:tc>
          <w:tcPr>
            <w:tcW w:w="1946" w:type="dxa"/>
            <w:vAlign w:val="bottom"/>
          </w:tcPr>
          <w:p w:rsidR="007D1501" w:rsidRPr="0086110A" w:rsidRDefault="007D1501" w:rsidP="007D1501">
            <w:pPr>
              <w:pStyle w:val="Heading3"/>
            </w:pPr>
            <w:r w:rsidRPr="0086110A">
              <w:t>Attendees:</w:t>
            </w:r>
          </w:p>
        </w:tc>
        <w:tc>
          <w:tcPr>
            <w:tcW w:w="8278" w:type="dxa"/>
            <w:gridSpan w:val="3"/>
            <w:vAlign w:val="bottom"/>
          </w:tcPr>
          <w:p w:rsidR="001F5D34" w:rsidRDefault="001F5D34" w:rsidP="007D1501"/>
          <w:p w:rsidR="00ED394F" w:rsidRDefault="00ED394F" w:rsidP="007D1501"/>
          <w:p w:rsidR="00720839" w:rsidRDefault="00720839" w:rsidP="007D1501"/>
          <w:p w:rsidR="001F5D34" w:rsidRDefault="00F75857" w:rsidP="007D1501">
            <w:r>
              <w:t xml:space="preserve">Diane Bell, Brett Zawadiuk, Katherine Irwin, </w:t>
            </w:r>
            <w:r w:rsidR="006B493B">
              <w:t>Deb</w:t>
            </w:r>
            <w:r>
              <w:t xml:space="preserve">ra Meakins, Janet McLean, Melanie Kruger, </w:t>
            </w:r>
            <w:r w:rsidR="006B493B">
              <w:t xml:space="preserve">Zahra </w:t>
            </w:r>
            <w:proofErr w:type="spellStart"/>
            <w:r w:rsidR="006B493B">
              <w:t>Merali</w:t>
            </w:r>
            <w:proofErr w:type="spellEnd"/>
            <w:r w:rsidR="00C40417">
              <w:t>, Carl Charest</w:t>
            </w:r>
            <w:r w:rsidR="00D32290">
              <w:t>, Kerry</w:t>
            </w:r>
            <w:r w:rsidR="00BF156D">
              <w:t xml:space="preserve"> Mulholland,</w:t>
            </w:r>
            <w:r w:rsidR="00D32290">
              <w:t xml:space="preserve"> </w:t>
            </w:r>
            <w:proofErr w:type="spellStart"/>
            <w:r w:rsidR="00867499">
              <w:t>Shaffina</w:t>
            </w:r>
            <w:proofErr w:type="spellEnd"/>
            <w:r w:rsidR="00867499">
              <w:t xml:space="preserve"> Mohamed</w:t>
            </w:r>
          </w:p>
          <w:p w:rsidR="00ED394F" w:rsidRDefault="00ED394F" w:rsidP="007D1501"/>
          <w:p w:rsidR="00ED394F" w:rsidRPr="0086110A" w:rsidRDefault="00ED394F" w:rsidP="007D1501"/>
        </w:tc>
      </w:tr>
      <w:tr w:rsidR="007D1501" w:rsidRPr="0086110A" w:rsidTr="007D1501">
        <w:trPr>
          <w:trHeight w:hRule="exact" w:val="572"/>
        </w:trPr>
        <w:tc>
          <w:tcPr>
            <w:tcW w:w="1946" w:type="dxa"/>
            <w:vAlign w:val="bottom"/>
          </w:tcPr>
          <w:p w:rsidR="007D1501" w:rsidRPr="0086110A" w:rsidRDefault="007D1501" w:rsidP="007D1501">
            <w:pPr>
              <w:pStyle w:val="Heading3"/>
            </w:pPr>
            <w:r>
              <w:t>Absent:</w:t>
            </w:r>
          </w:p>
        </w:tc>
        <w:tc>
          <w:tcPr>
            <w:tcW w:w="8278" w:type="dxa"/>
            <w:gridSpan w:val="3"/>
            <w:vAlign w:val="bottom"/>
          </w:tcPr>
          <w:p w:rsidR="007D1501" w:rsidRPr="0086110A" w:rsidRDefault="00B963EF" w:rsidP="00CF015D">
            <w:r>
              <w:t>Ieuan Evans</w:t>
            </w:r>
            <w:r w:rsidR="00D32290">
              <w:t xml:space="preserve">, Ben Schmidt, </w:t>
            </w:r>
            <w:r w:rsidR="00867499">
              <w:t>Nicole Stratton</w:t>
            </w:r>
          </w:p>
        </w:tc>
      </w:tr>
      <w:tr w:rsidR="007D1501" w:rsidRPr="0086110A" w:rsidTr="007D1501">
        <w:trPr>
          <w:trHeight w:hRule="exact" w:val="360"/>
        </w:trPr>
        <w:tc>
          <w:tcPr>
            <w:tcW w:w="1946" w:type="dxa"/>
            <w:vAlign w:val="bottom"/>
          </w:tcPr>
          <w:p w:rsidR="007D1501" w:rsidRPr="0086110A" w:rsidRDefault="007D1501" w:rsidP="007D1501">
            <w:pPr>
              <w:pStyle w:val="Heading3"/>
            </w:pPr>
            <w:r>
              <w:t>Guests:</w:t>
            </w:r>
          </w:p>
        </w:tc>
        <w:tc>
          <w:tcPr>
            <w:tcW w:w="8278" w:type="dxa"/>
            <w:gridSpan w:val="3"/>
            <w:vAlign w:val="bottom"/>
          </w:tcPr>
          <w:p w:rsidR="007D1501" w:rsidRPr="0086110A" w:rsidRDefault="007D1501" w:rsidP="007D1501"/>
        </w:tc>
      </w:tr>
    </w:tbl>
    <w:p w:rsidR="001B0CFF" w:rsidRDefault="001B0CFF" w:rsidP="001B0CFF">
      <w:pPr>
        <w:pStyle w:val="Heading2"/>
      </w:pPr>
      <w:r w:rsidRPr="0086110A">
        <w:t>Minutes</w:t>
      </w:r>
    </w:p>
    <w:p w:rsidR="00A9580F" w:rsidRDefault="00A9580F" w:rsidP="00FC3CA7">
      <w:pPr>
        <w:ind w:left="1276" w:hanging="1276"/>
      </w:pPr>
      <w:bookmarkStart w:id="0" w:name="MinuteItems"/>
      <w:bookmarkEnd w:id="0"/>
    </w:p>
    <w:tbl>
      <w:tblPr>
        <w:tblpPr w:leftFromText="180" w:rightFromText="180" w:vertAnchor="text" w:tblpY="1"/>
        <w:tblOverlap w:val="never"/>
        <w:tblW w:w="4977"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0177"/>
      </w:tblGrid>
      <w:tr w:rsidR="00B823B5" w:rsidRPr="0086110A" w:rsidTr="00117371">
        <w:trPr>
          <w:trHeight w:val="288"/>
        </w:trPr>
        <w:tc>
          <w:tcPr>
            <w:tcW w:w="10177" w:type="dxa"/>
            <w:tcBorders>
              <w:top w:val="single" w:sz="8" w:space="0" w:color="auto"/>
              <w:left w:val="nil"/>
              <w:bottom w:val="nil"/>
              <w:right w:val="nil"/>
            </w:tcBorders>
            <w:vAlign w:val="bottom"/>
          </w:tcPr>
          <w:tbl>
            <w:tblPr>
              <w:tblStyle w:val="TableGrid"/>
              <w:tblW w:w="10167" w:type="dxa"/>
              <w:tblLook w:val="04A0" w:firstRow="1" w:lastRow="0" w:firstColumn="1" w:lastColumn="0" w:noHBand="0" w:noVBand="1"/>
            </w:tblPr>
            <w:tblGrid>
              <w:gridCol w:w="7792"/>
              <w:gridCol w:w="2375"/>
            </w:tblGrid>
            <w:tr w:rsidR="00B823B5" w:rsidTr="009C15EC">
              <w:trPr>
                <w:trHeight w:val="410"/>
              </w:trPr>
              <w:tc>
                <w:tcPr>
                  <w:tcW w:w="7792" w:type="dxa"/>
                </w:tcPr>
                <w:p w:rsidR="00B823B5" w:rsidRPr="009C15EC" w:rsidRDefault="00B823B5" w:rsidP="0059054F">
                  <w:pPr>
                    <w:framePr w:hSpace="180" w:wrap="around" w:vAnchor="text" w:hAnchor="text" w:y="1"/>
                    <w:suppressOverlap/>
                    <w:jc w:val="center"/>
                    <w:rPr>
                      <w:b/>
                      <w:sz w:val="24"/>
                      <w:szCs w:val="24"/>
                    </w:rPr>
                  </w:pPr>
                  <w:bookmarkStart w:id="1" w:name="MinuteTopicSection"/>
                  <w:r w:rsidRPr="009C15EC">
                    <w:rPr>
                      <w:b/>
                      <w:sz w:val="24"/>
                      <w:szCs w:val="24"/>
                    </w:rPr>
                    <w:t>Topic</w:t>
                  </w:r>
                </w:p>
              </w:tc>
              <w:tc>
                <w:tcPr>
                  <w:tcW w:w="2375" w:type="dxa"/>
                </w:tcPr>
                <w:p w:rsidR="00B823B5" w:rsidRPr="009C15EC" w:rsidRDefault="00B823B5" w:rsidP="0059054F">
                  <w:pPr>
                    <w:framePr w:hSpace="180" w:wrap="around" w:vAnchor="text" w:hAnchor="text" w:y="1"/>
                    <w:suppressOverlap/>
                    <w:jc w:val="center"/>
                    <w:rPr>
                      <w:b/>
                      <w:sz w:val="24"/>
                      <w:szCs w:val="24"/>
                    </w:rPr>
                  </w:pPr>
                  <w:r w:rsidRPr="009C15EC">
                    <w:rPr>
                      <w:b/>
                      <w:sz w:val="24"/>
                      <w:szCs w:val="24"/>
                    </w:rPr>
                    <w:t>Presenter</w:t>
                  </w:r>
                </w:p>
              </w:tc>
            </w:tr>
            <w:tr w:rsidR="00B823B5" w:rsidTr="00AB55A4">
              <w:trPr>
                <w:trHeight w:val="390"/>
              </w:trPr>
              <w:tc>
                <w:tcPr>
                  <w:tcW w:w="7792" w:type="dxa"/>
                  <w:vAlign w:val="center"/>
                </w:tcPr>
                <w:p w:rsidR="00B823B5" w:rsidRPr="009C15EC" w:rsidRDefault="00B823B5" w:rsidP="009C15EC">
                  <w:pPr>
                    <w:pStyle w:val="ListParagraph"/>
                    <w:framePr w:hSpace="180" w:wrap="around" w:vAnchor="text" w:hAnchor="text" w:y="1"/>
                    <w:numPr>
                      <w:ilvl w:val="0"/>
                      <w:numId w:val="11"/>
                    </w:numPr>
                    <w:spacing w:after="0" w:line="240" w:lineRule="auto"/>
                    <w:suppressOverlap/>
                    <w:rPr>
                      <w:rFonts w:cstheme="minorHAnsi"/>
                      <w:b/>
                    </w:rPr>
                  </w:pPr>
                  <w:r w:rsidRPr="009C15EC">
                    <w:rPr>
                      <w:rFonts w:cstheme="minorHAnsi"/>
                      <w:b/>
                    </w:rPr>
                    <w:t>Welcome &amp; Adoption of current agenda</w:t>
                  </w:r>
                </w:p>
              </w:tc>
              <w:tc>
                <w:tcPr>
                  <w:tcW w:w="2375" w:type="dxa"/>
                </w:tcPr>
                <w:p w:rsidR="00B823B5" w:rsidRPr="009C15EC" w:rsidRDefault="00B823B5" w:rsidP="009C15EC">
                  <w:pPr>
                    <w:framePr w:hSpace="180" w:wrap="around" w:vAnchor="text" w:hAnchor="text" w:y="1"/>
                    <w:suppressOverlap/>
                    <w:rPr>
                      <w:rFonts w:cstheme="minorHAnsi"/>
                      <w:b/>
                      <w:sz w:val="22"/>
                      <w:szCs w:val="22"/>
                    </w:rPr>
                  </w:pPr>
                  <w:r w:rsidRPr="009C15EC">
                    <w:rPr>
                      <w:rFonts w:cstheme="minorHAnsi"/>
                      <w:b/>
                      <w:sz w:val="22"/>
                      <w:szCs w:val="22"/>
                    </w:rPr>
                    <w:t>Janet</w:t>
                  </w:r>
                </w:p>
              </w:tc>
            </w:tr>
            <w:tr w:rsidR="00B823B5" w:rsidTr="009C15EC">
              <w:trPr>
                <w:trHeight w:val="390"/>
              </w:trPr>
              <w:tc>
                <w:tcPr>
                  <w:tcW w:w="10167" w:type="dxa"/>
                  <w:gridSpan w:val="2"/>
                </w:tcPr>
                <w:p w:rsidR="00B823B5" w:rsidRPr="006B493B" w:rsidRDefault="00D32290" w:rsidP="00D32290">
                  <w:pPr>
                    <w:pStyle w:val="ListParagraph"/>
                    <w:framePr w:hSpace="180" w:wrap="around" w:vAnchor="text" w:hAnchor="text" w:y="1"/>
                    <w:numPr>
                      <w:ilvl w:val="0"/>
                      <w:numId w:val="31"/>
                    </w:numPr>
                    <w:spacing w:after="0" w:line="360" w:lineRule="auto"/>
                    <w:suppressOverlap/>
                    <w:rPr>
                      <w:rFonts w:cstheme="minorHAnsi"/>
                    </w:rPr>
                  </w:pPr>
                  <w:r>
                    <w:rPr>
                      <w:rFonts w:cstheme="minorHAnsi"/>
                    </w:rPr>
                    <w:t>Debra moved to accept agenda, Diane 2</w:t>
                  </w:r>
                  <w:r w:rsidRPr="00D32290">
                    <w:rPr>
                      <w:rFonts w:cstheme="minorHAnsi"/>
                      <w:vertAlign w:val="superscript"/>
                    </w:rPr>
                    <w:t>nd</w:t>
                  </w:r>
                  <w:r>
                    <w:rPr>
                      <w:rFonts w:cstheme="minorHAnsi"/>
                    </w:rPr>
                    <w:t xml:space="preserve">. </w:t>
                  </w:r>
                </w:p>
              </w:tc>
            </w:tr>
            <w:tr w:rsidR="00B823B5" w:rsidTr="00AB55A4">
              <w:trPr>
                <w:trHeight w:val="423"/>
              </w:trPr>
              <w:tc>
                <w:tcPr>
                  <w:tcW w:w="7792" w:type="dxa"/>
                  <w:vAlign w:val="center"/>
                </w:tcPr>
                <w:p w:rsidR="00B823B5" w:rsidRPr="009C15EC" w:rsidRDefault="00C40417" w:rsidP="009C15EC">
                  <w:pPr>
                    <w:pStyle w:val="ListParagraph"/>
                    <w:framePr w:hSpace="180" w:wrap="around" w:vAnchor="text" w:hAnchor="text" w:y="1"/>
                    <w:numPr>
                      <w:ilvl w:val="0"/>
                      <w:numId w:val="11"/>
                    </w:numPr>
                    <w:spacing w:after="0" w:line="240" w:lineRule="auto"/>
                    <w:suppressOverlap/>
                    <w:rPr>
                      <w:rFonts w:cstheme="minorHAnsi"/>
                      <w:b/>
                    </w:rPr>
                  </w:pPr>
                  <w:r>
                    <w:rPr>
                      <w:rFonts w:cstheme="minorHAnsi"/>
                      <w:b/>
                    </w:rPr>
                    <w:t>Administrative Update</w:t>
                  </w:r>
                </w:p>
              </w:tc>
              <w:tc>
                <w:tcPr>
                  <w:tcW w:w="2375" w:type="dxa"/>
                </w:tcPr>
                <w:p w:rsidR="00B823B5" w:rsidRPr="009C15EC" w:rsidRDefault="00C40417" w:rsidP="006B493B">
                  <w:pPr>
                    <w:framePr w:hSpace="180" w:wrap="around" w:vAnchor="text" w:hAnchor="text" w:y="1"/>
                    <w:suppressOverlap/>
                    <w:rPr>
                      <w:rFonts w:cstheme="minorHAnsi"/>
                      <w:b/>
                      <w:sz w:val="22"/>
                      <w:szCs w:val="22"/>
                    </w:rPr>
                  </w:pPr>
                  <w:r>
                    <w:rPr>
                      <w:rFonts w:cstheme="minorHAnsi"/>
                      <w:b/>
                      <w:sz w:val="22"/>
                      <w:szCs w:val="22"/>
                    </w:rPr>
                    <w:t>Jessica</w:t>
                  </w:r>
                </w:p>
              </w:tc>
            </w:tr>
            <w:tr w:rsidR="00B823B5" w:rsidTr="009C15EC">
              <w:trPr>
                <w:trHeight w:val="423"/>
              </w:trPr>
              <w:tc>
                <w:tcPr>
                  <w:tcW w:w="10167" w:type="dxa"/>
                  <w:gridSpan w:val="2"/>
                </w:tcPr>
                <w:p w:rsidR="00456EA5" w:rsidRDefault="00715B3B" w:rsidP="00C16A75">
                  <w:pPr>
                    <w:pStyle w:val="ListParagraph"/>
                    <w:framePr w:hSpace="180" w:wrap="around" w:vAnchor="text" w:hAnchor="text" w:y="1"/>
                    <w:numPr>
                      <w:ilvl w:val="0"/>
                      <w:numId w:val="29"/>
                    </w:numPr>
                    <w:spacing w:line="360" w:lineRule="auto"/>
                    <w:suppressOverlap/>
                    <w:rPr>
                      <w:rFonts w:cstheme="minorHAnsi"/>
                    </w:rPr>
                  </w:pPr>
                  <w:r>
                    <w:rPr>
                      <w:rFonts w:cstheme="minorHAnsi"/>
                    </w:rPr>
                    <w:t>Review of financials which are attached to the email with agenda</w:t>
                  </w:r>
                </w:p>
                <w:p w:rsidR="00B963EF" w:rsidRDefault="00D32290" w:rsidP="00B963EF">
                  <w:pPr>
                    <w:pStyle w:val="ListParagraph"/>
                    <w:framePr w:hSpace="180" w:wrap="around" w:vAnchor="text" w:hAnchor="text" w:y="1"/>
                    <w:numPr>
                      <w:ilvl w:val="0"/>
                      <w:numId w:val="29"/>
                    </w:numPr>
                    <w:spacing w:line="360" w:lineRule="auto"/>
                    <w:suppressOverlap/>
                    <w:rPr>
                      <w:rFonts w:cstheme="minorHAnsi"/>
                    </w:rPr>
                  </w:pPr>
                  <w:r>
                    <w:rPr>
                      <w:rFonts w:cstheme="minorHAnsi"/>
                    </w:rPr>
                    <w:t>Confirmed we can donate approx. $31,000 to the garden from the spreadsheet Ben sent with all the invoices for maintenance, etc. over the last year</w:t>
                  </w:r>
                </w:p>
                <w:p w:rsidR="00D32290" w:rsidRPr="00B963EF" w:rsidRDefault="00D32290" w:rsidP="00B963EF">
                  <w:pPr>
                    <w:pStyle w:val="ListParagraph"/>
                    <w:framePr w:hSpace="180" w:wrap="around" w:vAnchor="text" w:hAnchor="text" w:y="1"/>
                    <w:numPr>
                      <w:ilvl w:val="0"/>
                      <w:numId w:val="29"/>
                    </w:numPr>
                    <w:spacing w:line="360" w:lineRule="auto"/>
                    <w:suppressOverlap/>
                    <w:rPr>
                      <w:rFonts w:cstheme="minorHAnsi"/>
                    </w:rPr>
                  </w:pPr>
                  <w:r>
                    <w:rPr>
                      <w:rFonts w:cstheme="minorHAnsi"/>
                    </w:rPr>
                    <w:t>Everything is with the accountant, waiting for his report</w:t>
                  </w:r>
                </w:p>
              </w:tc>
            </w:tr>
            <w:tr w:rsidR="00B823B5" w:rsidTr="00AB55A4">
              <w:trPr>
                <w:trHeight w:val="423"/>
              </w:trPr>
              <w:tc>
                <w:tcPr>
                  <w:tcW w:w="7792" w:type="dxa"/>
                  <w:vAlign w:val="center"/>
                </w:tcPr>
                <w:p w:rsidR="00B823B5" w:rsidRPr="00C40417" w:rsidRDefault="00D32290" w:rsidP="009F5694">
                  <w:pPr>
                    <w:pStyle w:val="ListParagraph"/>
                    <w:framePr w:hSpace="180" w:wrap="around" w:vAnchor="text" w:hAnchor="text" w:y="1"/>
                    <w:numPr>
                      <w:ilvl w:val="0"/>
                      <w:numId w:val="11"/>
                    </w:numPr>
                    <w:spacing w:after="0" w:line="240" w:lineRule="auto"/>
                    <w:suppressOverlap/>
                    <w:rPr>
                      <w:rFonts w:cstheme="minorHAnsi"/>
                      <w:b/>
                    </w:rPr>
                  </w:pPr>
                  <w:r>
                    <w:rPr>
                      <w:b/>
                    </w:rPr>
                    <w:t>Discussions with the Garden – FOG role</w:t>
                  </w:r>
                </w:p>
              </w:tc>
              <w:tc>
                <w:tcPr>
                  <w:tcW w:w="2375" w:type="dxa"/>
                </w:tcPr>
                <w:p w:rsidR="00B823B5" w:rsidRPr="009C15EC" w:rsidRDefault="002A3F92" w:rsidP="00715B3B">
                  <w:pPr>
                    <w:framePr w:hSpace="180" w:wrap="around" w:vAnchor="text" w:hAnchor="text" w:y="1"/>
                    <w:suppressOverlap/>
                    <w:rPr>
                      <w:rFonts w:cstheme="minorHAnsi"/>
                      <w:b/>
                      <w:sz w:val="22"/>
                      <w:szCs w:val="22"/>
                    </w:rPr>
                  </w:pPr>
                  <w:r>
                    <w:rPr>
                      <w:rFonts w:cstheme="minorHAnsi"/>
                      <w:b/>
                      <w:sz w:val="22"/>
                      <w:szCs w:val="22"/>
                    </w:rPr>
                    <w:t>Janet</w:t>
                  </w:r>
                  <w:r w:rsidR="00C40417">
                    <w:rPr>
                      <w:rFonts w:cstheme="minorHAnsi"/>
                      <w:b/>
                      <w:sz w:val="22"/>
                      <w:szCs w:val="22"/>
                    </w:rPr>
                    <w:t xml:space="preserve"> </w:t>
                  </w:r>
                </w:p>
              </w:tc>
            </w:tr>
            <w:tr w:rsidR="00B823B5" w:rsidTr="009C15EC">
              <w:trPr>
                <w:trHeight w:val="423"/>
              </w:trPr>
              <w:tc>
                <w:tcPr>
                  <w:tcW w:w="10167" w:type="dxa"/>
                  <w:gridSpan w:val="2"/>
                </w:tcPr>
                <w:p w:rsidR="00715B3B" w:rsidRDefault="00715B3B"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 </w:t>
                  </w:r>
                  <w:r w:rsidR="00867499">
                    <w:rPr>
                      <w:rFonts w:cstheme="minorHAnsi"/>
                    </w:rPr>
                    <w:t>FOG will continue selling our memberships until 2022 and then the Garden will begin being the sole membership point of sales</w:t>
                  </w:r>
                </w:p>
                <w:p w:rsidR="00867499" w:rsidRDefault="00867499"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A committee consisting of garden staff and Brett</w:t>
                  </w:r>
                  <w:r w:rsidR="00073910">
                    <w:rPr>
                      <w:rFonts w:cstheme="minorHAnsi"/>
                    </w:rPr>
                    <w:t xml:space="preserve">, </w:t>
                  </w:r>
                  <w:r>
                    <w:rPr>
                      <w:rFonts w:cstheme="minorHAnsi"/>
                    </w:rPr>
                    <w:t>Jessica</w:t>
                  </w:r>
                  <w:r w:rsidR="00BF156D">
                    <w:rPr>
                      <w:rFonts w:cstheme="minorHAnsi"/>
                    </w:rPr>
                    <w:t>, &amp; Debra (for legal advice</w:t>
                  </w:r>
                  <w:bookmarkStart w:id="2" w:name="_GoBack"/>
                  <w:bookmarkEnd w:id="2"/>
                  <w:r w:rsidR="00073910">
                    <w:rPr>
                      <w:rFonts w:cstheme="minorHAnsi"/>
                    </w:rPr>
                    <w:t>)</w:t>
                  </w:r>
                  <w:r>
                    <w:rPr>
                      <w:rFonts w:cstheme="minorHAnsi"/>
                    </w:rPr>
                    <w:t xml:space="preserve"> is being formed to </w:t>
                  </w:r>
                  <w:r w:rsidR="00073910">
                    <w:rPr>
                      <w:rFonts w:cstheme="minorHAnsi"/>
                    </w:rPr>
                    <w:t>discuss what</w:t>
                  </w:r>
                  <w:r>
                    <w:rPr>
                      <w:rFonts w:cstheme="minorHAnsi"/>
                    </w:rPr>
                    <w:t xml:space="preserve"> Memberships</w:t>
                  </w:r>
                  <w:r w:rsidR="00073910">
                    <w:rPr>
                      <w:rFonts w:cstheme="minorHAnsi"/>
                    </w:rPr>
                    <w:t xml:space="preserve"> will look like in following years</w:t>
                  </w:r>
                  <w:r>
                    <w:rPr>
                      <w:rFonts w:cstheme="minorHAnsi"/>
                    </w:rPr>
                    <w:t xml:space="preserve">, starting in May. </w:t>
                  </w:r>
                </w:p>
                <w:p w:rsidR="00867499" w:rsidRDefault="00867499" w:rsidP="00AB3E2A">
                  <w:pPr>
                    <w:pStyle w:val="ListParagraph"/>
                    <w:framePr w:hSpace="180" w:wrap="around" w:vAnchor="text" w:hAnchor="text" w:y="1"/>
                    <w:numPr>
                      <w:ilvl w:val="0"/>
                      <w:numId w:val="26"/>
                    </w:numPr>
                    <w:spacing w:line="360" w:lineRule="auto"/>
                    <w:suppressOverlap/>
                    <w:rPr>
                      <w:rFonts w:cstheme="minorHAnsi"/>
                    </w:rPr>
                  </w:pPr>
                  <w:r>
                    <w:rPr>
                      <w:rFonts w:cstheme="minorHAnsi"/>
                    </w:rPr>
                    <w:t>An idea of a passport being presented to members that encourages people attending events, volunteering, etc. and the more stamps on your passport the more benefits you receive</w:t>
                  </w:r>
                </w:p>
                <w:p w:rsidR="00867499" w:rsidRPr="00867499" w:rsidRDefault="00867499" w:rsidP="00867499">
                  <w:pPr>
                    <w:pStyle w:val="ListParagraph"/>
                    <w:framePr w:hSpace="180" w:wrap="around" w:vAnchor="text" w:hAnchor="text" w:y="1"/>
                    <w:numPr>
                      <w:ilvl w:val="0"/>
                      <w:numId w:val="26"/>
                    </w:numPr>
                    <w:spacing w:line="360" w:lineRule="auto"/>
                    <w:suppressOverlap/>
                    <w:rPr>
                      <w:rFonts w:cstheme="minorHAnsi"/>
                    </w:rPr>
                  </w:pPr>
                  <w:r>
                    <w:rPr>
                      <w:rFonts w:cstheme="minorHAnsi"/>
                    </w:rPr>
                    <w:t>Apply for Grants where applicable</w:t>
                  </w:r>
                </w:p>
              </w:tc>
            </w:tr>
            <w:tr w:rsidR="00B823B5" w:rsidTr="00AB55A4">
              <w:trPr>
                <w:trHeight w:val="390"/>
              </w:trPr>
              <w:tc>
                <w:tcPr>
                  <w:tcW w:w="7792" w:type="dxa"/>
                  <w:vAlign w:val="center"/>
                </w:tcPr>
                <w:p w:rsidR="00B823B5" w:rsidRPr="00B963EF" w:rsidRDefault="00D32290" w:rsidP="009C15EC">
                  <w:pPr>
                    <w:pStyle w:val="ListParagraph"/>
                    <w:framePr w:hSpace="180" w:wrap="around" w:vAnchor="text" w:hAnchor="text" w:y="1"/>
                    <w:numPr>
                      <w:ilvl w:val="0"/>
                      <w:numId w:val="11"/>
                    </w:numPr>
                    <w:spacing w:after="0" w:line="240" w:lineRule="auto"/>
                    <w:suppressOverlap/>
                    <w:rPr>
                      <w:rFonts w:cstheme="minorHAnsi"/>
                      <w:b/>
                    </w:rPr>
                  </w:pPr>
                  <w:proofErr w:type="spellStart"/>
                  <w:r>
                    <w:rPr>
                      <w:b/>
                    </w:rPr>
                    <w:t>Luminaria</w:t>
                  </w:r>
                  <w:proofErr w:type="spellEnd"/>
                </w:p>
              </w:tc>
              <w:tc>
                <w:tcPr>
                  <w:tcW w:w="2375" w:type="dxa"/>
                </w:tcPr>
                <w:p w:rsidR="00B823B5" w:rsidRPr="009C15EC" w:rsidRDefault="002A3F92" w:rsidP="00C40417">
                  <w:pPr>
                    <w:framePr w:hSpace="180" w:wrap="around" w:vAnchor="text" w:hAnchor="text" w:y="1"/>
                    <w:suppressOverlap/>
                    <w:rPr>
                      <w:rFonts w:cstheme="minorHAnsi"/>
                      <w:b/>
                      <w:sz w:val="22"/>
                      <w:szCs w:val="22"/>
                    </w:rPr>
                  </w:pPr>
                  <w:r>
                    <w:rPr>
                      <w:rFonts w:cstheme="minorHAnsi"/>
                      <w:b/>
                      <w:sz w:val="22"/>
                      <w:szCs w:val="22"/>
                    </w:rPr>
                    <w:t>J</w:t>
                  </w:r>
                  <w:r w:rsidR="00C40417">
                    <w:rPr>
                      <w:rFonts w:cstheme="minorHAnsi"/>
                      <w:b/>
                      <w:sz w:val="22"/>
                      <w:szCs w:val="22"/>
                    </w:rPr>
                    <w:t>anet</w:t>
                  </w:r>
                  <w:r w:rsidR="00EF7D44">
                    <w:rPr>
                      <w:rFonts w:cstheme="minorHAnsi"/>
                      <w:b/>
                      <w:sz w:val="22"/>
                      <w:szCs w:val="22"/>
                    </w:rPr>
                    <w:t xml:space="preserve"> / Kerry</w:t>
                  </w:r>
                </w:p>
              </w:tc>
            </w:tr>
            <w:tr w:rsidR="00C40417" w:rsidTr="00B64B3F">
              <w:trPr>
                <w:trHeight w:val="390"/>
              </w:trPr>
              <w:tc>
                <w:tcPr>
                  <w:tcW w:w="10167" w:type="dxa"/>
                  <w:gridSpan w:val="2"/>
                  <w:vAlign w:val="center"/>
                </w:tcPr>
                <w:p w:rsidR="00B963EF" w:rsidRDefault="00867499" w:rsidP="00B963EF">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There is an </w:t>
                  </w:r>
                  <w:proofErr w:type="spellStart"/>
                  <w:r>
                    <w:rPr>
                      <w:rFonts w:cstheme="minorHAnsi"/>
                    </w:rPr>
                    <w:t>Epcor</w:t>
                  </w:r>
                  <w:proofErr w:type="spellEnd"/>
                  <w:r>
                    <w:rPr>
                      <w:rFonts w:cstheme="minorHAnsi"/>
                    </w:rPr>
                    <w:t xml:space="preserve"> grant for $50,000 that we can apply for to put towards hosting </w:t>
                  </w:r>
                  <w:proofErr w:type="spellStart"/>
                  <w:r>
                    <w:rPr>
                      <w:rFonts w:cstheme="minorHAnsi"/>
                    </w:rPr>
                    <w:t>Luminaria</w:t>
                  </w:r>
                  <w:proofErr w:type="spellEnd"/>
                  <w:r>
                    <w:rPr>
                      <w:rFonts w:cstheme="minorHAnsi"/>
                    </w:rPr>
                    <w:t xml:space="preserve"> – Kerry &amp; Georgina are working on the grant proposal</w:t>
                  </w:r>
                </w:p>
                <w:p w:rsidR="00867499" w:rsidRDefault="00867499" w:rsidP="00B963EF">
                  <w:pPr>
                    <w:pStyle w:val="ListParagraph"/>
                    <w:framePr w:hSpace="180" w:wrap="around" w:vAnchor="text" w:hAnchor="text" w:y="1"/>
                    <w:numPr>
                      <w:ilvl w:val="0"/>
                      <w:numId w:val="26"/>
                    </w:numPr>
                    <w:spacing w:line="360" w:lineRule="auto"/>
                    <w:suppressOverlap/>
                    <w:rPr>
                      <w:rFonts w:cstheme="minorHAnsi"/>
                    </w:rPr>
                  </w:pPr>
                  <w:r>
                    <w:rPr>
                      <w:rFonts w:cstheme="minorHAnsi"/>
                    </w:rPr>
                    <w:lastRenderedPageBreak/>
                    <w:t xml:space="preserve">A </w:t>
                  </w:r>
                  <w:proofErr w:type="spellStart"/>
                  <w:r>
                    <w:rPr>
                      <w:rFonts w:cstheme="minorHAnsi"/>
                    </w:rPr>
                    <w:t>Luminaria</w:t>
                  </w:r>
                  <w:proofErr w:type="spellEnd"/>
                  <w:r>
                    <w:rPr>
                      <w:rFonts w:cstheme="minorHAnsi"/>
                    </w:rPr>
                    <w:t xml:space="preserve"> committee is currently started consisting of Kerry, Georgina, &amp; Janet. There is urgency to get this in as they have 1 million to donate so the sooner your application is in the more likely you are to receive funds. </w:t>
                  </w:r>
                </w:p>
                <w:p w:rsidR="00867499" w:rsidRPr="00B963EF" w:rsidRDefault="00867499" w:rsidP="00B963EF">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Once the grant is in </w:t>
                  </w:r>
                  <w:r w:rsidR="00073910">
                    <w:rPr>
                      <w:rFonts w:cstheme="minorHAnsi"/>
                    </w:rPr>
                    <w:t xml:space="preserve">then there will be more discussion on what hosting </w:t>
                  </w:r>
                  <w:proofErr w:type="spellStart"/>
                  <w:r w:rsidR="00073910">
                    <w:rPr>
                      <w:rFonts w:cstheme="minorHAnsi"/>
                    </w:rPr>
                    <w:t>Luminaria</w:t>
                  </w:r>
                  <w:proofErr w:type="spellEnd"/>
                  <w:r w:rsidR="00073910">
                    <w:rPr>
                      <w:rFonts w:cstheme="minorHAnsi"/>
                    </w:rPr>
                    <w:t xml:space="preserve"> will look like.</w:t>
                  </w:r>
                </w:p>
              </w:tc>
            </w:tr>
            <w:tr w:rsidR="00C40417" w:rsidTr="00AB55A4">
              <w:trPr>
                <w:trHeight w:val="390"/>
              </w:trPr>
              <w:tc>
                <w:tcPr>
                  <w:tcW w:w="7792" w:type="dxa"/>
                  <w:vAlign w:val="center"/>
                </w:tcPr>
                <w:p w:rsidR="00C40417" w:rsidRPr="00D32290" w:rsidRDefault="00D32290" w:rsidP="00D32290">
                  <w:pPr>
                    <w:pStyle w:val="ListParagraph"/>
                    <w:framePr w:hSpace="180" w:wrap="around" w:vAnchor="text" w:hAnchor="text" w:y="1"/>
                    <w:numPr>
                      <w:ilvl w:val="0"/>
                      <w:numId w:val="11"/>
                    </w:numPr>
                    <w:spacing w:after="0"/>
                    <w:suppressOverlap/>
                    <w:rPr>
                      <w:b/>
                    </w:rPr>
                  </w:pPr>
                  <w:r>
                    <w:rPr>
                      <w:b/>
                    </w:rPr>
                    <w:lastRenderedPageBreak/>
                    <w:t>Plant Sale</w:t>
                  </w:r>
                </w:p>
              </w:tc>
              <w:tc>
                <w:tcPr>
                  <w:tcW w:w="2375" w:type="dxa"/>
                </w:tcPr>
                <w:p w:rsidR="00C40417" w:rsidRPr="00B963EF" w:rsidRDefault="00C40417" w:rsidP="00D25582">
                  <w:pPr>
                    <w:framePr w:hSpace="180" w:wrap="around" w:vAnchor="text" w:hAnchor="text" w:y="1"/>
                    <w:suppressOverlap/>
                    <w:rPr>
                      <w:rFonts w:cstheme="minorHAnsi"/>
                      <w:sz w:val="22"/>
                      <w:szCs w:val="22"/>
                    </w:rPr>
                  </w:pPr>
                  <w:r>
                    <w:rPr>
                      <w:rFonts w:cstheme="minorHAnsi"/>
                      <w:b/>
                      <w:sz w:val="22"/>
                      <w:szCs w:val="22"/>
                    </w:rPr>
                    <w:t>J</w:t>
                  </w:r>
                  <w:r w:rsidR="00D25582">
                    <w:rPr>
                      <w:rFonts w:cstheme="minorHAnsi"/>
                      <w:b/>
                      <w:sz w:val="22"/>
                      <w:szCs w:val="22"/>
                    </w:rPr>
                    <w:t>anet</w:t>
                  </w:r>
                </w:p>
              </w:tc>
            </w:tr>
            <w:tr w:rsidR="00C40417" w:rsidTr="00D25582">
              <w:trPr>
                <w:trHeight w:val="1485"/>
              </w:trPr>
              <w:tc>
                <w:tcPr>
                  <w:tcW w:w="10167" w:type="dxa"/>
                  <w:gridSpan w:val="2"/>
                  <w:vAlign w:val="center"/>
                </w:tcPr>
                <w:p w:rsidR="00D25582" w:rsidRDefault="00073910" w:rsidP="00073910">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Further planning is taking place on Friday morning </w:t>
                  </w:r>
                </w:p>
                <w:p w:rsidR="00073910" w:rsidRDefault="00073910" w:rsidP="00073910">
                  <w:pPr>
                    <w:pStyle w:val="ListParagraph"/>
                    <w:framePr w:hSpace="180" w:wrap="around" w:vAnchor="text" w:hAnchor="text" w:y="1"/>
                    <w:numPr>
                      <w:ilvl w:val="0"/>
                      <w:numId w:val="26"/>
                    </w:numPr>
                    <w:spacing w:line="360" w:lineRule="auto"/>
                    <w:suppressOverlap/>
                    <w:rPr>
                      <w:rFonts w:cstheme="minorHAnsi"/>
                    </w:rPr>
                  </w:pPr>
                  <w:r>
                    <w:rPr>
                      <w:rFonts w:cstheme="minorHAnsi"/>
                    </w:rPr>
                    <w:t>The plant sale would begin May 1</w:t>
                  </w:r>
                  <w:r w:rsidRPr="00073910">
                    <w:rPr>
                      <w:rFonts w:cstheme="minorHAnsi"/>
                      <w:vertAlign w:val="superscript"/>
                    </w:rPr>
                    <w:t>st</w:t>
                  </w:r>
                  <w:r>
                    <w:rPr>
                      <w:rFonts w:cstheme="minorHAnsi"/>
                    </w:rPr>
                    <w:t>.</w:t>
                  </w:r>
                </w:p>
                <w:p w:rsidR="00073910" w:rsidRDefault="00073910" w:rsidP="00073910">
                  <w:pPr>
                    <w:pStyle w:val="ListParagraph"/>
                    <w:framePr w:hSpace="180" w:wrap="around" w:vAnchor="text" w:hAnchor="text" w:y="1"/>
                    <w:numPr>
                      <w:ilvl w:val="0"/>
                      <w:numId w:val="26"/>
                    </w:numPr>
                    <w:spacing w:line="360" w:lineRule="auto"/>
                    <w:suppressOverlap/>
                    <w:rPr>
                      <w:rFonts w:cstheme="minorHAnsi"/>
                    </w:rPr>
                  </w:pPr>
                  <w:r>
                    <w:rPr>
                      <w:rFonts w:cstheme="minorHAnsi"/>
                    </w:rPr>
                    <w:t xml:space="preserve">A document is being created in alphabetical order for information pertaining to the plants on sale so that any questions can easily be answered. Hoping that the documents will be accessible on our website for consumers to utilize as well. </w:t>
                  </w:r>
                </w:p>
                <w:p w:rsidR="00EF7D44" w:rsidRDefault="00EF7D44" w:rsidP="00073910">
                  <w:pPr>
                    <w:pStyle w:val="ListParagraph"/>
                    <w:framePr w:hSpace="180" w:wrap="around" w:vAnchor="text" w:hAnchor="text" w:y="1"/>
                    <w:numPr>
                      <w:ilvl w:val="0"/>
                      <w:numId w:val="26"/>
                    </w:numPr>
                    <w:spacing w:line="360" w:lineRule="auto"/>
                    <w:suppressOverlap/>
                    <w:rPr>
                      <w:rFonts w:cstheme="minorHAnsi"/>
                    </w:rPr>
                  </w:pPr>
                  <w:r>
                    <w:rPr>
                      <w:rFonts w:cstheme="minorHAnsi"/>
                    </w:rPr>
                    <w:t>Perhaps if we can’t have an in-person we could do a surprise “grab bag” of plants</w:t>
                  </w:r>
                </w:p>
                <w:p w:rsidR="00073910" w:rsidRPr="00073910" w:rsidRDefault="00073910" w:rsidP="00073910">
                  <w:pPr>
                    <w:pStyle w:val="ListParagraph"/>
                    <w:framePr w:hSpace="180" w:wrap="around" w:vAnchor="text" w:hAnchor="text" w:y="1"/>
                    <w:numPr>
                      <w:ilvl w:val="0"/>
                      <w:numId w:val="26"/>
                    </w:numPr>
                    <w:spacing w:line="360" w:lineRule="auto"/>
                    <w:suppressOverlap/>
                    <w:rPr>
                      <w:rFonts w:cstheme="minorHAnsi"/>
                    </w:rPr>
                  </w:pPr>
                  <w:r>
                    <w:rPr>
                      <w:rFonts w:cstheme="minorHAnsi"/>
                    </w:rPr>
                    <w:t>Should hear more on how the new restrictions affect the plant sale</w:t>
                  </w:r>
                  <w:r w:rsidR="00EF7D44">
                    <w:rPr>
                      <w:rFonts w:cstheme="minorHAnsi"/>
                    </w:rPr>
                    <w:t>.</w:t>
                  </w:r>
                </w:p>
              </w:tc>
            </w:tr>
            <w:tr w:rsidR="00C40417" w:rsidTr="00AB55A4">
              <w:trPr>
                <w:trHeight w:val="390"/>
              </w:trPr>
              <w:tc>
                <w:tcPr>
                  <w:tcW w:w="7792" w:type="dxa"/>
                  <w:vAlign w:val="center"/>
                </w:tcPr>
                <w:p w:rsidR="00C40417" w:rsidRDefault="00D32290" w:rsidP="00D25582">
                  <w:pPr>
                    <w:pStyle w:val="ListParagraph"/>
                    <w:framePr w:hSpace="180" w:wrap="around" w:vAnchor="text" w:hAnchor="text" w:y="1"/>
                    <w:numPr>
                      <w:ilvl w:val="0"/>
                      <w:numId w:val="11"/>
                    </w:numPr>
                    <w:spacing w:after="0"/>
                    <w:suppressOverlap/>
                    <w:rPr>
                      <w:b/>
                    </w:rPr>
                  </w:pPr>
                  <w:r>
                    <w:rPr>
                      <w:b/>
                    </w:rPr>
                    <w:t>AGM April 25</w:t>
                  </w:r>
                  <w:r w:rsidRPr="00D32290">
                    <w:rPr>
                      <w:b/>
                      <w:vertAlign w:val="superscript"/>
                    </w:rPr>
                    <w:t>th</w:t>
                  </w:r>
                </w:p>
                <w:p w:rsidR="00D32290" w:rsidRDefault="00D32290" w:rsidP="00D32290">
                  <w:pPr>
                    <w:pStyle w:val="ListParagraph"/>
                    <w:framePr w:hSpace="180" w:wrap="around" w:vAnchor="text" w:hAnchor="text" w:y="1"/>
                    <w:numPr>
                      <w:ilvl w:val="1"/>
                      <w:numId w:val="11"/>
                    </w:numPr>
                    <w:spacing w:after="0"/>
                    <w:suppressOverlap/>
                    <w:rPr>
                      <w:b/>
                    </w:rPr>
                  </w:pPr>
                  <w:r>
                    <w:rPr>
                      <w:b/>
                    </w:rPr>
                    <w:t>Agenda</w:t>
                  </w:r>
                </w:p>
                <w:p w:rsidR="00D32290" w:rsidRDefault="00D32290" w:rsidP="00D32290">
                  <w:pPr>
                    <w:pStyle w:val="ListParagraph"/>
                    <w:framePr w:hSpace="180" w:wrap="around" w:vAnchor="text" w:hAnchor="text" w:y="1"/>
                    <w:numPr>
                      <w:ilvl w:val="1"/>
                      <w:numId w:val="11"/>
                    </w:numPr>
                    <w:spacing w:after="0"/>
                    <w:suppressOverlap/>
                    <w:rPr>
                      <w:b/>
                    </w:rPr>
                  </w:pPr>
                  <w:r>
                    <w:rPr>
                      <w:b/>
                    </w:rPr>
                    <w:t>Change format from Zoom to Mail in?</w:t>
                  </w:r>
                </w:p>
                <w:p w:rsidR="00D32290" w:rsidRDefault="00D32290" w:rsidP="00D32290">
                  <w:pPr>
                    <w:pStyle w:val="ListParagraph"/>
                    <w:framePr w:hSpace="180" w:wrap="around" w:vAnchor="text" w:hAnchor="text" w:y="1"/>
                    <w:numPr>
                      <w:ilvl w:val="1"/>
                      <w:numId w:val="11"/>
                    </w:numPr>
                    <w:spacing w:after="0"/>
                    <w:suppressOverlap/>
                    <w:rPr>
                      <w:b/>
                    </w:rPr>
                  </w:pPr>
                  <w:r>
                    <w:rPr>
                      <w:b/>
                    </w:rPr>
                    <w:t>President’s Report</w:t>
                  </w:r>
                </w:p>
                <w:p w:rsidR="00D32290" w:rsidRDefault="00D32290" w:rsidP="00D32290">
                  <w:pPr>
                    <w:pStyle w:val="ListParagraph"/>
                    <w:framePr w:hSpace="180" w:wrap="around" w:vAnchor="text" w:hAnchor="text" w:y="1"/>
                    <w:numPr>
                      <w:ilvl w:val="1"/>
                      <w:numId w:val="11"/>
                    </w:numPr>
                    <w:spacing w:after="0"/>
                    <w:suppressOverlap/>
                    <w:rPr>
                      <w:b/>
                    </w:rPr>
                  </w:pPr>
                  <w:r>
                    <w:rPr>
                      <w:b/>
                    </w:rPr>
                    <w:t>Financial Report</w:t>
                  </w:r>
                </w:p>
                <w:p w:rsidR="00D32290" w:rsidRPr="00D25582" w:rsidRDefault="00D32290" w:rsidP="00D32290">
                  <w:pPr>
                    <w:pStyle w:val="ListParagraph"/>
                    <w:framePr w:hSpace="180" w:wrap="around" w:vAnchor="text" w:hAnchor="text" w:y="1"/>
                    <w:numPr>
                      <w:ilvl w:val="1"/>
                      <w:numId w:val="11"/>
                    </w:numPr>
                    <w:spacing w:after="0"/>
                    <w:suppressOverlap/>
                    <w:rPr>
                      <w:b/>
                    </w:rPr>
                  </w:pPr>
                  <w:r>
                    <w:rPr>
                      <w:b/>
                    </w:rPr>
                    <w:t>Elections</w:t>
                  </w:r>
                </w:p>
              </w:tc>
              <w:tc>
                <w:tcPr>
                  <w:tcW w:w="2375" w:type="dxa"/>
                </w:tcPr>
                <w:p w:rsidR="00C40417" w:rsidRDefault="00EF7D44" w:rsidP="00C40417">
                  <w:pPr>
                    <w:framePr w:hSpace="180" w:wrap="around" w:vAnchor="text" w:hAnchor="text" w:y="1"/>
                    <w:suppressOverlap/>
                    <w:rPr>
                      <w:rFonts w:cstheme="minorHAnsi"/>
                      <w:b/>
                      <w:sz w:val="22"/>
                      <w:szCs w:val="22"/>
                    </w:rPr>
                  </w:pPr>
                  <w:r>
                    <w:rPr>
                      <w:rFonts w:cstheme="minorHAnsi"/>
                      <w:b/>
                      <w:sz w:val="22"/>
                      <w:szCs w:val="22"/>
                    </w:rPr>
                    <w:t>Jessica</w:t>
                  </w:r>
                </w:p>
              </w:tc>
            </w:tr>
            <w:tr w:rsidR="00EF7D44" w:rsidTr="00AB55A4">
              <w:trPr>
                <w:trHeight w:val="390"/>
              </w:trPr>
              <w:tc>
                <w:tcPr>
                  <w:tcW w:w="7792" w:type="dxa"/>
                  <w:vAlign w:val="center"/>
                </w:tcPr>
                <w:p w:rsidR="00EF7D44" w:rsidRPr="003F3DAF" w:rsidRDefault="003F3DAF" w:rsidP="003F3DAF">
                  <w:pPr>
                    <w:pStyle w:val="ListParagraph"/>
                    <w:framePr w:hSpace="180" w:wrap="around" w:vAnchor="text" w:hAnchor="text" w:y="1"/>
                    <w:numPr>
                      <w:ilvl w:val="0"/>
                      <w:numId w:val="26"/>
                    </w:numPr>
                    <w:spacing w:after="0"/>
                    <w:suppressOverlap/>
                    <w:rPr>
                      <w:b/>
                    </w:rPr>
                  </w:pPr>
                  <w:r>
                    <w:t>This year’s AGM will be done just to fill the requirements.</w:t>
                  </w:r>
                </w:p>
                <w:p w:rsidR="003F3DAF" w:rsidRPr="003F3DAF" w:rsidRDefault="003F3DAF" w:rsidP="003F3DAF">
                  <w:pPr>
                    <w:pStyle w:val="ListParagraph"/>
                    <w:framePr w:hSpace="180" w:wrap="around" w:vAnchor="text" w:hAnchor="text" w:y="1"/>
                    <w:numPr>
                      <w:ilvl w:val="0"/>
                      <w:numId w:val="26"/>
                    </w:numPr>
                    <w:spacing w:after="0"/>
                    <w:suppressOverlap/>
                    <w:rPr>
                      <w:b/>
                    </w:rPr>
                  </w:pPr>
                  <w:r>
                    <w:t>Vickie will be the sole auditor and the others will be trained next year</w:t>
                  </w:r>
                </w:p>
                <w:p w:rsidR="003F3DAF" w:rsidRPr="003F3DAF" w:rsidRDefault="003F3DAF" w:rsidP="003F3DAF">
                  <w:pPr>
                    <w:pStyle w:val="ListParagraph"/>
                    <w:framePr w:hSpace="180" w:wrap="around" w:vAnchor="text" w:hAnchor="text" w:y="1"/>
                    <w:numPr>
                      <w:ilvl w:val="0"/>
                      <w:numId w:val="26"/>
                    </w:numPr>
                    <w:spacing w:after="0"/>
                    <w:suppressOverlap/>
                    <w:rPr>
                      <w:b/>
                    </w:rPr>
                  </w:pPr>
                  <w:r>
                    <w:t xml:space="preserve">Janet proposed we do a mail in AGM. Debra motions to accept, </w:t>
                  </w:r>
                  <w:proofErr w:type="spellStart"/>
                  <w:r>
                    <w:t>Shaffina</w:t>
                  </w:r>
                  <w:proofErr w:type="spellEnd"/>
                  <w:r>
                    <w:t xml:space="preserve"> 2</w:t>
                  </w:r>
                  <w:r w:rsidRPr="003F3DAF">
                    <w:rPr>
                      <w:vertAlign w:val="superscript"/>
                    </w:rPr>
                    <w:t>nd</w:t>
                  </w:r>
                  <w:r>
                    <w:t>.</w:t>
                  </w:r>
                </w:p>
              </w:tc>
              <w:tc>
                <w:tcPr>
                  <w:tcW w:w="2375" w:type="dxa"/>
                </w:tcPr>
                <w:p w:rsidR="00EF7D44" w:rsidRDefault="00EF7D44" w:rsidP="00C40417">
                  <w:pPr>
                    <w:framePr w:hSpace="180" w:wrap="around" w:vAnchor="text" w:hAnchor="text" w:y="1"/>
                    <w:suppressOverlap/>
                    <w:rPr>
                      <w:rFonts w:cstheme="minorHAnsi"/>
                      <w:b/>
                      <w:sz w:val="22"/>
                      <w:szCs w:val="22"/>
                    </w:rPr>
                  </w:pPr>
                </w:p>
              </w:tc>
            </w:tr>
            <w:tr w:rsidR="00D32290" w:rsidTr="00AB55A4">
              <w:trPr>
                <w:trHeight w:val="390"/>
              </w:trPr>
              <w:tc>
                <w:tcPr>
                  <w:tcW w:w="7792" w:type="dxa"/>
                  <w:vAlign w:val="center"/>
                </w:tcPr>
                <w:p w:rsidR="00D32290" w:rsidRDefault="00D32290" w:rsidP="00D25582">
                  <w:pPr>
                    <w:pStyle w:val="ListParagraph"/>
                    <w:framePr w:hSpace="180" w:wrap="around" w:vAnchor="text" w:hAnchor="text" w:y="1"/>
                    <w:numPr>
                      <w:ilvl w:val="0"/>
                      <w:numId w:val="11"/>
                    </w:numPr>
                    <w:spacing w:after="0"/>
                    <w:suppressOverlap/>
                    <w:rPr>
                      <w:b/>
                    </w:rPr>
                  </w:pPr>
                  <w:r>
                    <w:rPr>
                      <w:b/>
                    </w:rPr>
                    <w:t>Garden Report</w:t>
                  </w:r>
                </w:p>
              </w:tc>
              <w:tc>
                <w:tcPr>
                  <w:tcW w:w="2375" w:type="dxa"/>
                </w:tcPr>
                <w:p w:rsidR="00D32290" w:rsidRDefault="00D32290" w:rsidP="00C40417">
                  <w:pPr>
                    <w:framePr w:hSpace="180" w:wrap="around" w:vAnchor="text" w:hAnchor="text" w:y="1"/>
                    <w:suppressOverlap/>
                    <w:rPr>
                      <w:rFonts w:cstheme="minorHAnsi"/>
                      <w:b/>
                      <w:sz w:val="22"/>
                      <w:szCs w:val="22"/>
                    </w:rPr>
                  </w:pPr>
                </w:p>
              </w:tc>
            </w:tr>
            <w:tr w:rsidR="00B823B5" w:rsidTr="009C15EC">
              <w:trPr>
                <w:trHeight w:val="390"/>
              </w:trPr>
              <w:tc>
                <w:tcPr>
                  <w:tcW w:w="10167" w:type="dxa"/>
                  <w:gridSpan w:val="2"/>
                </w:tcPr>
                <w:p w:rsidR="00D21092" w:rsidRDefault="003F3DAF"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The garden officially transferred to their new faculty.</w:t>
                  </w:r>
                </w:p>
                <w:p w:rsidR="003F3DAF" w:rsidRDefault="003F3DAF"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The focus is now less on teaching and research and more on community engagement. The Garden continues to be self-sufficient, so no deficit can be run this year. </w:t>
                  </w:r>
                </w:p>
                <w:p w:rsidR="003F3DAF" w:rsidRDefault="003F3DAF"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The Garden is still on shaky grounds despite running a profit last year, hoping to sustain and build off what </w:t>
                  </w:r>
                  <w:r w:rsidR="00E145C2">
                    <w:rPr>
                      <w:rFonts w:cstheme="minorHAnsi"/>
                    </w:rPr>
                    <w:t>was developed last year.</w:t>
                  </w:r>
                </w:p>
                <w:p w:rsidR="00E145C2" w:rsidRDefault="00E145C2"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Some Garden staff (education) had to be let go this past month due to no events being able to be run. </w:t>
                  </w:r>
                </w:p>
                <w:p w:rsidR="00E145C2" w:rsidRDefault="00E145C2"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The Garden wants to sell the Garden experience pass twice a year</w:t>
                  </w:r>
                </w:p>
                <w:p w:rsidR="00E145C2" w:rsidRDefault="00E145C2" w:rsidP="00D21092">
                  <w:pPr>
                    <w:pStyle w:val="ListParagraph"/>
                    <w:framePr w:hSpace="180" w:wrap="around" w:vAnchor="text" w:hAnchor="text" w:y="1"/>
                    <w:numPr>
                      <w:ilvl w:val="0"/>
                      <w:numId w:val="26"/>
                    </w:numPr>
                    <w:spacing w:after="0" w:line="360" w:lineRule="auto"/>
                    <w:suppressOverlap/>
                    <w:rPr>
                      <w:rFonts w:cstheme="minorHAnsi"/>
                    </w:rPr>
                  </w:pPr>
                  <w:r>
                    <w:rPr>
                      <w:rFonts w:cstheme="minorHAnsi"/>
                    </w:rPr>
                    <w:t xml:space="preserve">Food services, will be affordable &amp; will assist in the experience: </w:t>
                  </w:r>
                </w:p>
                <w:p w:rsidR="00E145C2" w:rsidRDefault="00E145C2" w:rsidP="00E145C2">
                  <w:pPr>
                    <w:pStyle w:val="ListParagraph"/>
                    <w:framePr w:hSpace="180" w:wrap="around" w:vAnchor="text" w:hAnchor="text" w:y="1"/>
                    <w:numPr>
                      <w:ilvl w:val="1"/>
                      <w:numId w:val="26"/>
                    </w:numPr>
                    <w:spacing w:after="0" w:line="360" w:lineRule="auto"/>
                    <w:suppressOverlap/>
                    <w:rPr>
                      <w:rFonts w:cstheme="minorHAnsi"/>
                    </w:rPr>
                  </w:pPr>
                  <w:r>
                    <w:rPr>
                      <w:rFonts w:cstheme="minorHAnsi"/>
                    </w:rPr>
                    <w:t>concession offering snack from local suppliers</w:t>
                  </w:r>
                </w:p>
                <w:p w:rsidR="00E145C2" w:rsidRDefault="00E145C2" w:rsidP="00E145C2">
                  <w:pPr>
                    <w:pStyle w:val="ListParagraph"/>
                    <w:framePr w:hSpace="180" w:wrap="around" w:vAnchor="text" w:hAnchor="text" w:y="1"/>
                    <w:numPr>
                      <w:ilvl w:val="1"/>
                      <w:numId w:val="26"/>
                    </w:numPr>
                    <w:spacing w:after="0" w:line="360" w:lineRule="auto"/>
                    <w:suppressOverlap/>
                    <w:rPr>
                      <w:rFonts w:cstheme="minorHAnsi"/>
                    </w:rPr>
                  </w:pPr>
                  <w:r>
                    <w:rPr>
                      <w:rFonts w:cstheme="minorHAnsi"/>
                    </w:rPr>
                    <w:t xml:space="preserve">twilight picnics </w:t>
                  </w:r>
                </w:p>
                <w:p w:rsidR="00E145C2" w:rsidRDefault="00E145C2" w:rsidP="00E145C2">
                  <w:pPr>
                    <w:pStyle w:val="ListParagraph"/>
                    <w:framePr w:hSpace="180" w:wrap="around" w:vAnchor="text" w:hAnchor="text" w:y="1"/>
                    <w:numPr>
                      <w:ilvl w:val="1"/>
                      <w:numId w:val="26"/>
                    </w:numPr>
                    <w:spacing w:after="0" w:line="360" w:lineRule="auto"/>
                    <w:suppressOverlap/>
                    <w:rPr>
                      <w:rFonts w:cstheme="minorHAnsi"/>
                    </w:rPr>
                  </w:pPr>
                  <w:r>
                    <w:rPr>
                      <w:rFonts w:cstheme="minorHAnsi"/>
                    </w:rPr>
                    <w:t>Northern Light Dining Experience</w:t>
                  </w:r>
                </w:p>
                <w:p w:rsidR="00E145C2" w:rsidRDefault="00E145C2" w:rsidP="00E145C2">
                  <w:pPr>
                    <w:pStyle w:val="ListParagraph"/>
                    <w:framePr w:hSpace="180" w:wrap="around" w:vAnchor="text" w:hAnchor="text" w:y="1"/>
                    <w:numPr>
                      <w:ilvl w:val="1"/>
                      <w:numId w:val="26"/>
                    </w:numPr>
                    <w:spacing w:after="0" w:line="360" w:lineRule="auto"/>
                    <w:suppressOverlap/>
                    <w:rPr>
                      <w:rFonts w:cstheme="minorHAnsi"/>
                    </w:rPr>
                  </w:pPr>
                  <w:r>
                    <w:rPr>
                      <w:rFonts w:cstheme="minorHAnsi"/>
                    </w:rPr>
                    <w:t>Brunch boxes (10am-2pm, 7 days a week)</w:t>
                  </w:r>
                </w:p>
                <w:p w:rsidR="00E145C2" w:rsidRDefault="00E145C2" w:rsidP="00E145C2">
                  <w:pPr>
                    <w:pStyle w:val="ListParagraph"/>
                    <w:framePr w:hSpace="180" w:wrap="around" w:vAnchor="text" w:hAnchor="text" w:y="1"/>
                    <w:numPr>
                      <w:ilvl w:val="0"/>
                      <w:numId w:val="26"/>
                    </w:numPr>
                    <w:spacing w:after="0" w:line="360" w:lineRule="auto"/>
                    <w:suppressOverlap/>
                    <w:rPr>
                      <w:rFonts w:cstheme="minorHAnsi"/>
                    </w:rPr>
                  </w:pPr>
                  <w:r>
                    <w:rPr>
                      <w:rFonts w:cstheme="minorHAnsi"/>
                    </w:rPr>
                    <w:lastRenderedPageBreak/>
                    <w:t>The garden is looking for ways to make the events pavilion a more affordable option as the bids came back much higher than the Garden was expecting to pay.</w:t>
                  </w:r>
                </w:p>
                <w:p w:rsidR="00E145C2" w:rsidRPr="00CF015D" w:rsidRDefault="00E145C2" w:rsidP="00CF015D">
                  <w:pPr>
                    <w:pStyle w:val="ListParagraph"/>
                    <w:framePr w:hSpace="180" w:wrap="around" w:vAnchor="text" w:hAnchor="text" w:y="1"/>
                    <w:numPr>
                      <w:ilvl w:val="0"/>
                      <w:numId w:val="26"/>
                    </w:numPr>
                    <w:spacing w:after="0" w:line="360" w:lineRule="auto"/>
                    <w:suppressOverlap/>
                    <w:rPr>
                      <w:rFonts w:cstheme="minorHAnsi"/>
                    </w:rPr>
                  </w:pPr>
                  <w:r>
                    <w:rPr>
                      <w:rFonts w:cstheme="minorHAnsi"/>
                    </w:rPr>
                    <w:t>Garden hopes to have membership fees done by early next week</w:t>
                  </w:r>
                </w:p>
              </w:tc>
            </w:tr>
          </w:tbl>
          <w:p w:rsidR="00B823B5" w:rsidRPr="0086110A" w:rsidRDefault="00B823B5" w:rsidP="0059054F"/>
        </w:tc>
      </w:tr>
    </w:tbl>
    <w:bookmarkEnd w:id="1"/>
    <w:p w:rsidR="00A9580F" w:rsidRDefault="00A9580F" w:rsidP="00FC3CA7">
      <w:pPr>
        <w:ind w:left="1276" w:hanging="1276"/>
      </w:pPr>
      <w:r>
        <w:lastRenderedPageBreak/>
        <w:tab/>
      </w:r>
    </w:p>
    <w:tbl>
      <w:tblPr>
        <w:tblW w:w="5005" w:type="pct"/>
        <w:tblInd w:w="-11" w:type="dxa"/>
        <w:tblCellMar>
          <w:left w:w="0" w:type="dxa"/>
          <w:right w:w="0" w:type="dxa"/>
        </w:tblCellMar>
        <w:tblLook w:val="0000" w:firstRow="0" w:lastRow="0" w:firstColumn="0" w:lastColumn="0" w:noHBand="0" w:noVBand="0"/>
      </w:tblPr>
      <w:tblGrid>
        <w:gridCol w:w="6650"/>
        <w:gridCol w:w="2370"/>
        <w:gridCol w:w="1214"/>
      </w:tblGrid>
      <w:tr w:rsidR="00290D83" w:rsidRPr="0086110A" w:rsidTr="00FB384C">
        <w:trPr>
          <w:trHeight w:hRule="exact" w:val="120"/>
        </w:trPr>
        <w:tc>
          <w:tcPr>
            <w:tcW w:w="6650" w:type="dxa"/>
            <w:vAlign w:val="bottom"/>
          </w:tcPr>
          <w:p w:rsidR="00290D83" w:rsidRPr="0086110A" w:rsidRDefault="00290D83" w:rsidP="00E805FC">
            <w:pPr>
              <w:spacing w:before="0" w:after="0"/>
            </w:pPr>
          </w:p>
        </w:tc>
        <w:tc>
          <w:tcPr>
            <w:tcW w:w="2370" w:type="dxa"/>
            <w:vAlign w:val="bottom"/>
          </w:tcPr>
          <w:p w:rsidR="00290D83" w:rsidRPr="0086110A" w:rsidRDefault="00290D83" w:rsidP="00130D93">
            <w:pPr>
              <w:pStyle w:val="Heading3"/>
            </w:pPr>
          </w:p>
        </w:tc>
        <w:tc>
          <w:tcPr>
            <w:tcW w:w="1214" w:type="dxa"/>
            <w:vAlign w:val="bottom"/>
          </w:tcPr>
          <w:p w:rsidR="00290D83" w:rsidRPr="0086110A" w:rsidRDefault="00290D83" w:rsidP="00130D93">
            <w:pPr>
              <w:pStyle w:val="Heading3"/>
            </w:pPr>
          </w:p>
        </w:tc>
      </w:tr>
    </w:tbl>
    <w:p w:rsidR="00117371" w:rsidRDefault="00117371" w:rsidP="008D0947">
      <w:pPr>
        <w:rPr>
          <w:b/>
          <w:sz w:val="22"/>
          <w:szCs w:val="22"/>
        </w:rPr>
      </w:pPr>
    </w:p>
    <w:p w:rsidR="00BA0DD1" w:rsidRDefault="00BA0DD1" w:rsidP="008D0947">
      <w:pPr>
        <w:rPr>
          <w:b/>
          <w:sz w:val="22"/>
          <w:szCs w:val="22"/>
        </w:rPr>
      </w:pPr>
    </w:p>
    <w:p w:rsidR="007D1501" w:rsidRPr="00D32290" w:rsidRDefault="001B6C68" w:rsidP="008D0947">
      <w:pPr>
        <w:rPr>
          <w:sz w:val="22"/>
        </w:rPr>
      </w:pPr>
      <w:r w:rsidRPr="00956FFE">
        <w:rPr>
          <w:b/>
          <w:sz w:val="22"/>
          <w:szCs w:val="22"/>
        </w:rPr>
        <w:t>Finance:</w:t>
      </w:r>
      <w:r>
        <w:t xml:space="preserve"> </w:t>
      </w:r>
      <w:r w:rsidR="00D32290">
        <w:rPr>
          <w:sz w:val="22"/>
        </w:rPr>
        <w:t>March’s</w:t>
      </w:r>
      <w:r w:rsidR="00720839">
        <w:rPr>
          <w:sz w:val="22"/>
        </w:rPr>
        <w:t xml:space="preserve"> finances were reviewed. </w:t>
      </w:r>
    </w:p>
    <w:p w:rsidR="00EE2AD8" w:rsidRPr="00EE2AD8" w:rsidRDefault="00EE2AD8" w:rsidP="008D0947"/>
    <w:p w:rsidR="00956FFE" w:rsidRDefault="00956FFE" w:rsidP="008D0947">
      <w:pPr>
        <w:rPr>
          <w:b/>
          <w:sz w:val="22"/>
          <w:szCs w:val="22"/>
        </w:rPr>
      </w:pPr>
      <w:r w:rsidRPr="00956FFE">
        <w:rPr>
          <w:b/>
          <w:sz w:val="22"/>
          <w:szCs w:val="22"/>
        </w:rPr>
        <w:t xml:space="preserve">Next meeting:  </w:t>
      </w:r>
      <w:r w:rsidR="00804F2D" w:rsidRPr="00956FFE">
        <w:rPr>
          <w:b/>
          <w:sz w:val="22"/>
          <w:szCs w:val="22"/>
        </w:rPr>
        <w:t>Tuesday,</w:t>
      </w:r>
      <w:r w:rsidR="00804F2D">
        <w:rPr>
          <w:b/>
          <w:sz w:val="22"/>
          <w:szCs w:val="22"/>
        </w:rPr>
        <w:t xml:space="preserve"> </w:t>
      </w:r>
      <w:r w:rsidR="00D32290">
        <w:rPr>
          <w:b/>
          <w:sz w:val="22"/>
          <w:szCs w:val="22"/>
        </w:rPr>
        <w:t>May 4</w:t>
      </w:r>
      <w:r w:rsidR="00D32290" w:rsidRPr="00D32290">
        <w:rPr>
          <w:b/>
          <w:sz w:val="22"/>
          <w:szCs w:val="22"/>
          <w:vertAlign w:val="superscript"/>
        </w:rPr>
        <w:t>th</w:t>
      </w:r>
      <w:r w:rsidR="00BE6BBA">
        <w:rPr>
          <w:b/>
          <w:sz w:val="22"/>
          <w:szCs w:val="22"/>
        </w:rPr>
        <w:t>,</w:t>
      </w:r>
      <w:r w:rsidR="00C304CF">
        <w:rPr>
          <w:b/>
          <w:sz w:val="22"/>
          <w:szCs w:val="22"/>
        </w:rPr>
        <w:t xml:space="preserve"> </w:t>
      </w:r>
      <w:r w:rsidR="00264917">
        <w:rPr>
          <w:b/>
          <w:sz w:val="22"/>
          <w:szCs w:val="22"/>
        </w:rPr>
        <w:t>2</w:t>
      </w:r>
      <w:r w:rsidR="00720839">
        <w:rPr>
          <w:b/>
          <w:sz w:val="22"/>
          <w:szCs w:val="22"/>
        </w:rPr>
        <w:t>021</w:t>
      </w:r>
      <w:r w:rsidR="00423ACD">
        <w:rPr>
          <w:b/>
          <w:sz w:val="22"/>
          <w:szCs w:val="22"/>
        </w:rPr>
        <w:t xml:space="preserve"> at 7pm</w:t>
      </w:r>
      <w:r w:rsidR="00FB384C">
        <w:rPr>
          <w:b/>
          <w:sz w:val="22"/>
          <w:szCs w:val="22"/>
        </w:rPr>
        <w:t xml:space="preserve">, </w:t>
      </w:r>
      <w:r w:rsidR="00456EA5">
        <w:rPr>
          <w:b/>
          <w:sz w:val="22"/>
          <w:szCs w:val="22"/>
        </w:rPr>
        <w:t>via ZOOM</w:t>
      </w:r>
      <w:r w:rsidR="00FB384C">
        <w:rPr>
          <w:b/>
          <w:sz w:val="22"/>
          <w:szCs w:val="22"/>
        </w:rPr>
        <w:t>.</w:t>
      </w:r>
    </w:p>
    <w:p w:rsidR="0062445C" w:rsidRPr="00956FFE" w:rsidRDefault="0062445C" w:rsidP="008D0947">
      <w:pPr>
        <w:rPr>
          <w:b/>
          <w:sz w:val="22"/>
          <w:szCs w:val="22"/>
        </w:rPr>
      </w:pPr>
      <w:r>
        <w:rPr>
          <w:b/>
          <w:sz w:val="22"/>
          <w:szCs w:val="22"/>
        </w:rPr>
        <w:t>Meeting adjourned at</w:t>
      </w:r>
      <w:r w:rsidR="00FB384C">
        <w:rPr>
          <w:b/>
          <w:sz w:val="22"/>
          <w:szCs w:val="22"/>
        </w:rPr>
        <w:t xml:space="preserve"> </w:t>
      </w:r>
      <w:r w:rsidR="00CF015D">
        <w:rPr>
          <w:b/>
          <w:sz w:val="22"/>
          <w:szCs w:val="22"/>
        </w:rPr>
        <w:t>8:00</w:t>
      </w:r>
      <w:r w:rsidR="00EE2AD8">
        <w:rPr>
          <w:b/>
          <w:sz w:val="22"/>
          <w:szCs w:val="22"/>
        </w:rPr>
        <w:t xml:space="preserve"> </w:t>
      </w:r>
      <w:r w:rsidR="00C304CF">
        <w:rPr>
          <w:b/>
          <w:sz w:val="22"/>
          <w:szCs w:val="22"/>
        </w:rPr>
        <w:t>pm by</w:t>
      </w:r>
      <w:r w:rsidR="00EE2AD8">
        <w:rPr>
          <w:b/>
          <w:sz w:val="22"/>
          <w:szCs w:val="22"/>
        </w:rPr>
        <w:t xml:space="preserve"> </w:t>
      </w:r>
      <w:r w:rsidR="00CF015D">
        <w:rPr>
          <w:b/>
          <w:sz w:val="22"/>
          <w:szCs w:val="22"/>
        </w:rPr>
        <w:t>Debra</w:t>
      </w:r>
      <w:r w:rsidR="00BA0DD1">
        <w:rPr>
          <w:b/>
          <w:sz w:val="22"/>
          <w:szCs w:val="22"/>
        </w:rPr>
        <w:t xml:space="preserve">. </w:t>
      </w:r>
    </w:p>
    <w:sectPr w:rsidR="0062445C" w:rsidRPr="00956FFE"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512C"/>
    <w:multiLevelType w:val="hybridMultilevel"/>
    <w:tmpl w:val="F1DAD98A"/>
    <w:lvl w:ilvl="0" w:tplc="2F761224">
      <w:start w:val="1"/>
      <w:numFmt w:val="lowerLetter"/>
      <w:lvlText w:val="%1)"/>
      <w:lvlJc w:val="left"/>
      <w:pPr>
        <w:ind w:left="720" w:hanging="360"/>
      </w:pPr>
      <w:rPr>
        <w:rFonts w:asciiTheme="minorHAnsi" w:eastAsia="Times New Roman" w:hAnsiTheme="minorHAnsi" w:cstheme="minorHAnsi"/>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2546E"/>
    <w:multiLevelType w:val="hybridMultilevel"/>
    <w:tmpl w:val="829C044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250A5D"/>
    <w:multiLevelType w:val="hybridMultilevel"/>
    <w:tmpl w:val="66564E34"/>
    <w:lvl w:ilvl="0" w:tplc="A3D25EFC">
      <w:start w:val="1"/>
      <w:numFmt w:val="decimal"/>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3">
    <w:nsid w:val="11702B6E"/>
    <w:multiLevelType w:val="hybridMultilevel"/>
    <w:tmpl w:val="81C60F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AE5152"/>
    <w:multiLevelType w:val="hybridMultilevel"/>
    <w:tmpl w:val="4B6C05DC"/>
    <w:lvl w:ilvl="0" w:tplc="70A29AAC">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3196909"/>
    <w:multiLevelType w:val="hybridMultilevel"/>
    <w:tmpl w:val="A7EA56BE"/>
    <w:lvl w:ilvl="0" w:tplc="44E6A8EA">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671E5E"/>
    <w:multiLevelType w:val="hybridMultilevel"/>
    <w:tmpl w:val="7FB00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AD7DBD"/>
    <w:multiLevelType w:val="hybridMultilevel"/>
    <w:tmpl w:val="203E2F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7504EF"/>
    <w:multiLevelType w:val="hybridMultilevel"/>
    <w:tmpl w:val="07F49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294A4623"/>
    <w:multiLevelType w:val="hybridMultilevel"/>
    <w:tmpl w:val="CE564762"/>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E374ED"/>
    <w:multiLevelType w:val="hybridMultilevel"/>
    <w:tmpl w:val="9536BD8C"/>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720B33"/>
    <w:multiLevelType w:val="hybridMultilevel"/>
    <w:tmpl w:val="93F0C9A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BB70C7"/>
    <w:multiLevelType w:val="hybridMultilevel"/>
    <w:tmpl w:val="9EC6B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587DE8"/>
    <w:multiLevelType w:val="hybridMultilevel"/>
    <w:tmpl w:val="FC26C44C"/>
    <w:lvl w:ilvl="0" w:tplc="8E06DFB6">
      <w:start w:val="3"/>
      <w:numFmt w:val="bullet"/>
      <w:lvlText w:val="-"/>
      <w:lvlJc w:val="left"/>
      <w:pPr>
        <w:ind w:left="784" w:hanging="360"/>
      </w:pPr>
      <w:rPr>
        <w:rFonts w:ascii="Arial" w:eastAsia="Times New Roman" w:hAnsi="Arial" w:cs="Aria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4">
    <w:nsid w:val="37450578"/>
    <w:multiLevelType w:val="hybridMultilevel"/>
    <w:tmpl w:val="A68E3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7A912CB"/>
    <w:multiLevelType w:val="hybridMultilevel"/>
    <w:tmpl w:val="30B4C4E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6">
    <w:nsid w:val="3A8259EF"/>
    <w:multiLevelType w:val="hybridMultilevel"/>
    <w:tmpl w:val="4F98DC76"/>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4C41B5"/>
    <w:multiLevelType w:val="hybridMultilevel"/>
    <w:tmpl w:val="0298F5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nsid w:val="3E353742"/>
    <w:multiLevelType w:val="multilevel"/>
    <w:tmpl w:val="5BDA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B204355"/>
    <w:multiLevelType w:val="hybridMultilevel"/>
    <w:tmpl w:val="89644DE4"/>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0">
    <w:nsid w:val="4EB71411"/>
    <w:multiLevelType w:val="hybridMultilevel"/>
    <w:tmpl w:val="D14E57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4116C2"/>
    <w:multiLevelType w:val="hybridMultilevel"/>
    <w:tmpl w:val="9DE4A5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2">
    <w:nsid w:val="51155A5D"/>
    <w:multiLevelType w:val="hybridMultilevel"/>
    <w:tmpl w:val="DEAC254E"/>
    <w:lvl w:ilvl="0" w:tplc="30C07AE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F8426B"/>
    <w:multiLevelType w:val="hybridMultilevel"/>
    <w:tmpl w:val="68AA98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6D6BC5"/>
    <w:multiLevelType w:val="hybridMultilevel"/>
    <w:tmpl w:val="63CE4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D56644"/>
    <w:multiLevelType w:val="hybridMultilevel"/>
    <w:tmpl w:val="23A03DD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5D32A6"/>
    <w:multiLevelType w:val="hybridMultilevel"/>
    <w:tmpl w:val="DBAE2E3E"/>
    <w:lvl w:ilvl="0" w:tplc="8E06DFB6">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CD5D79"/>
    <w:multiLevelType w:val="hybridMultilevel"/>
    <w:tmpl w:val="54244A1E"/>
    <w:lvl w:ilvl="0" w:tplc="30C07AE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E44119"/>
    <w:multiLevelType w:val="hybridMultilevel"/>
    <w:tmpl w:val="13945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7"/>
  </w:num>
  <w:num w:numId="4">
    <w:abstractNumId w:val="3"/>
  </w:num>
  <w:num w:numId="5">
    <w:abstractNumId w:val="20"/>
  </w:num>
  <w:num w:numId="6">
    <w:abstractNumId w:val="8"/>
  </w:num>
  <w:num w:numId="7">
    <w:abstractNumId w:val="23"/>
  </w:num>
  <w:num w:numId="8">
    <w:abstractNumId w:val="2"/>
  </w:num>
  <w:num w:numId="9">
    <w:abstractNumId w:val="18"/>
  </w:num>
  <w:num w:numId="10">
    <w:abstractNumId w:val="7"/>
  </w:num>
  <w:num w:numId="11">
    <w:abstractNumId w:val="11"/>
  </w:num>
  <w:num w:numId="12">
    <w:abstractNumId w:val="0"/>
  </w:num>
  <w:num w:numId="13">
    <w:abstractNumId w:val="5"/>
  </w:num>
  <w:num w:numId="14">
    <w:abstractNumId w:val="6"/>
  </w:num>
  <w:num w:numId="15">
    <w:abstractNumId w:val="14"/>
  </w:num>
  <w:num w:numId="16">
    <w:abstractNumId w:val="12"/>
  </w:num>
  <w:num w:numId="17">
    <w:abstractNumId w:val="15"/>
  </w:num>
  <w:num w:numId="18">
    <w:abstractNumId w:val="24"/>
  </w:num>
  <w:num w:numId="19">
    <w:abstractNumId w:val="27"/>
  </w:num>
  <w:num w:numId="20">
    <w:abstractNumId w:val="13"/>
  </w:num>
  <w:num w:numId="21">
    <w:abstractNumId w:val="10"/>
  </w:num>
  <w:num w:numId="22">
    <w:abstractNumId w:val="21"/>
  </w:num>
  <w:num w:numId="23">
    <w:abstractNumId w:val="19"/>
  </w:num>
  <w:num w:numId="24">
    <w:abstractNumId w:val="30"/>
  </w:num>
  <w:num w:numId="25">
    <w:abstractNumId w:val="22"/>
  </w:num>
  <w:num w:numId="26">
    <w:abstractNumId w:val="9"/>
  </w:num>
  <w:num w:numId="27">
    <w:abstractNumId w:val="29"/>
  </w:num>
  <w:num w:numId="28">
    <w:abstractNumId w:val="16"/>
  </w:num>
  <w:num w:numId="29">
    <w:abstractNumId w:val="1"/>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37"/>
    <w:rsid w:val="00004C32"/>
    <w:rsid w:val="000316BE"/>
    <w:rsid w:val="00037616"/>
    <w:rsid w:val="00037E66"/>
    <w:rsid w:val="00051D2A"/>
    <w:rsid w:val="00053A2A"/>
    <w:rsid w:val="000550FB"/>
    <w:rsid w:val="000572E2"/>
    <w:rsid w:val="0006122A"/>
    <w:rsid w:val="00067B6C"/>
    <w:rsid w:val="00073910"/>
    <w:rsid w:val="00074B70"/>
    <w:rsid w:val="00074FFB"/>
    <w:rsid w:val="0007790D"/>
    <w:rsid w:val="0008669A"/>
    <w:rsid w:val="000906B8"/>
    <w:rsid w:val="000941EC"/>
    <w:rsid w:val="00097204"/>
    <w:rsid w:val="000A5F59"/>
    <w:rsid w:val="000A61E9"/>
    <w:rsid w:val="000C0289"/>
    <w:rsid w:val="000C3BF2"/>
    <w:rsid w:val="000D09D3"/>
    <w:rsid w:val="000D30D3"/>
    <w:rsid w:val="000D73AD"/>
    <w:rsid w:val="000E6C1C"/>
    <w:rsid w:val="000F0426"/>
    <w:rsid w:val="000F3DC7"/>
    <w:rsid w:val="000F539C"/>
    <w:rsid w:val="000F6F13"/>
    <w:rsid w:val="000F7764"/>
    <w:rsid w:val="00106159"/>
    <w:rsid w:val="00107E60"/>
    <w:rsid w:val="00115DD0"/>
    <w:rsid w:val="00117251"/>
    <w:rsid w:val="00117371"/>
    <w:rsid w:val="00126364"/>
    <w:rsid w:val="0013018A"/>
    <w:rsid w:val="00140DAE"/>
    <w:rsid w:val="001529EA"/>
    <w:rsid w:val="0015566A"/>
    <w:rsid w:val="00162BC7"/>
    <w:rsid w:val="001645AB"/>
    <w:rsid w:val="00167592"/>
    <w:rsid w:val="001707D5"/>
    <w:rsid w:val="001752CF"/>
    <w:rsid w:val="00175DA6"/>
    <w:rsid w:val="0019266D"/>
    <w:rsid w:val="00195BCF"/>
    <w:rsid w:val="00195E11"/>
    <w:rsid w:val="001A43A2"/>
    <w:rsid w:val="001B09A6"/>
    <w:rsid w:val="001B0CFF"/>
    <w:rsid w:val="001B13A5"/>
    <w:rsid w:val="001B4387"/>
    <w:rsid w:val="001B473C"/>
    <w:rsid w:val="001B5300"/>
    <w:rsid w:val="001B6C68"/>
    <w:rsid w:val="001C08FE"/>
    <w:rsid w:val="001C1D00"/>
    <w:rsid w:val="001C4877"/>
    <w:rsid w:val="001C61FB"/>
    <w:rsid w:val="001D00D9"/>
    <w:rsid w:val="001D2543"/>
    <w:rsid w:val="001E2B2F"/>
    <w:rsid w:val="001E2E80"/>
    <w:rsid w:val="001E4F53"/>
    <w:rsid w:val="001F2685"/>
    <w:rsid w:val="001F4FE2"/>
    <w:rsid w:val="001F5D34"/>
    <w:rsid w:val="0020505E"/>
    <w:rsid w:val="0020606C"/>
    <w:rsid w:val="002138C6"/>
    <w:rsid w:val="00217E00"/>
    <w:rsid w:val="0022207F"/>
    <w:rsid w:val="002247E0"/>
    <w:rsid w:val="00226154"/>
    <w:rsid w:val="002313AC"/>
    <w:rsid w:val="00234E8E"/>
    <w:rsid w:val="00236464"/>
    <w:rsid w:val="00241D6E"/>
    <w:rsid w:val="00243A86"/>
    <w:rsid w:val="00246B0B"/>
    <w:rsid w:val="002513CD"/>
    <w:rsid w:val="00252B3E"/>
    <w:rsid w:val="002572A8"/>
    <w:rsid w:val="00257FB9"/>
    <w:rsid w:val="002606F7"/>
    <w:rsid w:val="0026136F"/>
    <w:rsid w:val="00264917"/>
    <w:rsid w:val="002811E4"/>
    <w:rsid w:val="002849BE"/>
    <w:rsid w:val="00287E7F"/>
    <w:rsid w:val="00290D83"/>
    <w:rsid w:val="00295FDE"/>
    <w:rsid w:val="002A074E"/>
    <w:rsid w:val="002A3F92"/>
    <w:rsid w:val="002A623E"/>
    <w:rsid w:val="002B35A6"/>
    <w:rsid w:val="002B7FAF"/>
    <w:rsid w:val="002C352F"/>
    <w:rsid w:val="002C75C1"/>
    <w:rsid w:val="002D0DF3"/>
    <w:rsid w:val="002D3FDD"/>
    <w:rsid w:val="002E1F5D"/>
    <w:rsid w:val="002E41BA"/>
    <w:rsid w:val="002F1065"/>
    <w:rsid w:val="002F32B7"/>
    <w:rsid w:val="002F36BE"/>
    <w:rsid w:val="002F38B3"/>
    <w:rsid w:val="002F784B"/>
    <w:rsid w:val="003010D4"/>
    <w:rsid w:val="00305A2A"/>
    <w:rsid w:val="0030698F"/>
    <w:rsid w:val="00320785"/>
    <w:rsid w:val="00345AB9"/>
    <w:rsid w:val="00351292"/>
    <w:rsid w:val="0035301F"/>
    <w:rsid w:val="0036077A"/>
    <w:rsid w:val="00360DAF"/>
    <w:rsid w:val="003633A7"/>
    <w:rsid w:val="00364638"/>
    <w:rsid w:val="00365442"/>
    <w:rsid w:val="003657BD"/>
    <w:rsid w:val="00366398"/>
    <w:rsid w:val="00374606"/>
    <w:rsid w:val="0038152C"/>
    <w:rsid w:val="003956A2"/>
    <w:rsid w:val="003A2D1E"/>
    <w:rsid w:val="003A4DDE"/>
    <w:rsid w:val="003A626E"/>
    <w:rsid w:val="003A7483"/>
    <w:rsid w:val="003A7978"/>
    <w:rsid w:val="003C0FE0"/>
    <w:rsid w:val="003C67B7"/>
    <w:rsid w:val="003D3A5F"/>
    <w:rsid w:val="003E2F49"/>
    <w:rsid w:val="003E43E5"/>
    <w:rsid w:val="003E4D58"/>
    <w:rsid w:val="003E5882"/>
    <w:rsid w:val="003F3DAF"/>
    <w:rsid w:val="004003A5"/>
    <w:rsid w:val="00403955"/>
    <w:rsid w:val="00403BB0"/>
    <w:rsid w:val="00410E49"/>
    <w:rsid w:val="00423ACD"/>
    <w:rsid w:val="004242C6"/>
    <w:rsid w:val="00424F11"/>
    <w:rsid w:val="00425DD3"/>
    <w:rsid w:val="004353E7"/>
    <w:rsid w:val="00441F3D"/>
    <w:rsid w:val="004476DB"/>
    <w:rsid w:val="004562D0"/>
    <w:rsid w:val="00456EA5"/>
    <w:rsid w:val="00457AB6"/>
    <w:rsid w:val="00465AB3"/>
    <w:rsid w:val="004670FC"/>
    <w:rsid w:val="00481CBA"/>
    <w:rsid w:val="00487A38"/>
    <w:rsid w:val="004B28A7"/>
    <w:rsid w:val="004C0726"/>
    <w:rsid w:val="004C4DE6"/>
    <w:rsid w:val="004C4ED8"/>
    <w:rsid w:val="004C584F"/>
    <w:rsid w:val="004D19B4"/>
    <w:rsid w:val="004D1A30"/>
    <w:rsid w:val="004D5DCC"/>
    <w:rsid w:val="004D7025"/>
    <w:rsid w:val="004F0BDA"/>
    <w:rsid w:val="00501C1B"/>
    <w:rsid w:val="00514288"/>
    <w:rsid w:val="00516B6D"/>
    <w:rsid w:val="005220CD"/>
    <w:rsid w:val="005235CE"/>
    <w:rsid w:val="005250A3"/>
    <w:rsid w:val="00527F93"/>
    <w:rsid w:val="00531371"/>
    <w:rsid w:val="00536B12"/>
    <w:rsid w:val="00537C9F"/>
    <w:rsid w:val="00545709"/>
    <w:rsid w:val="00553630"/>
    <w:rsid w:val="00556A91"/>
    <w:rsid w:val="005616FB"/>
    <w:rsid w:val="00571832"/>
    <w:rsid w:val="00573DF4"/>
    <w:rsid w:val="00595619"/>
    <w:rsid w:val="005A15DE"/>
    <w:rsid w:val="005A1F59"/>
    <w:rsid w:val="005A4D1A"/>
    <w:rsid w:val="005B1005"/>
    <w:rsid w:val="005B405C"/>
    <w:rsid w:val="005B5D61"/>
    <w:rsid w:val="005B696A"/>
    <w:rsid w:val="005B6A3E"/>
    <w:rsid w:val="005C1DA5"/>
    <w:rsid w:val="005C2226"/>
    <w:rsid w:val="005F67DE"/>
    <w:rsid w:val="005F67F7"/>
    <w:rsid w:val="006021D0"/>
    <w:rsid w:val="006021E3"/>
    <w:rsid w:val="0061380E"/>
    <w:rsid w:val="00617C06"/>
    <w:rsid w:val="00620BA7"/>
    <w:rsid w:val="00623221"/>
    <w:rsid w:val="0062445C"/>
    <w:rsid w:val="006329E4"/>
    <w:rsid w:val="0064290A"/>
    <w:rsid w:val="006433B2"/>
    <w:rsid w:val="00646B7C"/>
    <w:rsid w:val="00646E54"/>
    <w:rsid w:val="00652B6D"/>
    <w:rsid w:val="0065369A"/>
    <w:rsid w:val="00656733"/>
    <w:rsid w:val="0066382C"/>
    <w:rsid w:val="00663A46"/>
    <w:rsid w:val="0066627A"/>
    <w:rsid w:val="0067449B"/>
    <w:rsid w:val="0067481C"/>
    <w:rsid w:val="00675EC7"/>
    <w:rsid w:val="006808C0"/>
    <w:rsid w:val="0068092B"/>
    <w:rsid w:val="00690C2C"/>
    <w:rsid w:val="006A2E61"/>
    <w:rsid w:val="006A5B41"/>
    <w:rsid w:val="006A6EB8"/>
    <w:rsid w:val="006B1488"/>
    <w:rsid w:val="006B2368"/>
    <w:rsid w:val="006B493B"/>
    <w:rsid w:val="006B5EFD"/>
    <w:rsid w:val="006B6656"/>
    <w:rsid w:val="006C089D"/>
    <w:rsid w:val="006D45C0"/>
    <w:rsid w:val="006E7D70"/>
    <w:rsid w:val="006F019E"/>
    <w:rsid w:val="006F0D4D"/>
    <w:rsid w:val="006F6740"/>
    <w:rsid w:val="00700116"/>
    <w:rsid w:val="00704770"/>
    <w:rsid w:val="0071169D"/>
    <w:rsid w:val="007123D3"/>
    <w:rsid w:val="00713EBE"/>
    <w:rsid w:val="00715B3B"/>
    <w:rsid w:val="00720839"/>
    <w:rsid w:val="00721AE4"/>
    <w:rsid w:val="00732351"/>
    <w:rsid w:val="007365F8"/>
    <w:rsid w:val="007415D6"/>
    <w:rsid w:val="0074688B"/>
    <w:rsid w:val="00751AA3"/>
    <w:rsid w:val="00761128"/>
    <w:rsid w:val="00761633"/>
    <w:rsid w:val="00770F83"/>
    <w:rsid w:val="00772DB9"/>
    <w:rsid w:val="00777220"/>
    <w:rsid w:val="00777622"/>
    <w:rsid w:val="00777703"/>
    <w:rsid w:val="00783B94"/>
    <w:rsid w:val="00785788"/>
    <w:rsid w:val="007866D4"/>
    <w:rsid w:val="00786C62"/>
    <w:rsid w:val="00792EC1"/>
    <w:rsid w:val="007A3C5E"/>
    <w:rsid w:val="007A687D"/>
    <w:rsid w:val="007C2080"/>
    <w:rsid w:val="007C22FE"/>
    <w:rsid w:val="007C30BA"/>
    <w:rsid w:val="007C7792"/>
    <w:rsid w:val="007D0B79"/>
    <w:rsid w:val="007D1501"/>
    <w:rsid w:val="007D2DF0"/>
    <w:rsid w:val="007D5836"/>
    <w:rsid w:val="007E5D57"/>
    <w:rsid w:val="007E7506"/>
    <w:rsid w:val="007F0E39"/>
    <w:rsid w:val="00801CD0"/>
    <w:rsid w:val="00804F2D"/>
    <w:rsid w:val="00823ED8"/>
    <w:rsid w:val="00831F43"/>
    <w:rsid w:val="008320AD"/>
    <w:rsid w:val="00832224"/>
    <w:rsid w:val="0083667E"/>
    <w:rsid w:val="00841F3C"/>
    <w:rsid w:val="00846487"/>
    <w:rsid w:val="00851CF2"/>
    <w:rsid w:val="00853EA0"/>
    <w:rsid w:val="0085717E"/>
    <w:rsid w:val="0086110A"/>
    <w:rsid w:val="00862309"/>
    <w:rsid w:val="0086500C"/>
    <w:rsid w:val="00867499"/>
    <w:rsid w:val="00870F92"/>
    <w:rsid w:val="0087139D"/>
    <w:rsid w:val="008758D6"/>
    <w:rsid w:val="0088170C"/>
    <w:rsid w:val="00894F5F"/>
    <w:rsid w:val="008A0B15"/>
    <w:rsid w:val="008A34FD"/>
    <w:rsid w:val="008A4977"/>
    <w:rsid w:val="008B5FDA"/>
    <w:rsid w:val="008C2A61"/>
    <w:rsid w:val="008C315E"/>
    <w:rsid w:val="008C5CF0"/>
    <w:rsid w:val="008C6E84"/>
    <w:rsid w:val="008D0947"/>
    <w:rsid w:val="008D4CDB"/>
    <w:rsid w:val="008D5334"/>
    <w:rsid w:val="008E2FB0"/>
    <w:rsid w:val="008E350B"/>
    <w:rsid w:val="008E7914"/>
    <w:rsid w:val="008F4B2F"/>
    <w:rsid w:val="00900AB3"/>
    <w:rsid w:val="0092128D"/>
    <w:rsid w:val="00936AB2"/>
    <w:rsid w:val="00943104"/>
    <w:rsid w:val="00945749"/>
    <w:rsid w:val="00947700"/>
    <w:rsid w:val="009546ED"/>
    <w:rsid w:val="00955C99"/>
    <w:rsid w:val="00956FFE"/>
    <w:rsid w:val="00960176"/>
    <w:rsid w:val="0097305F"/>
    <w:rsid w:val="00974724"/>
    <w:rsid w:val="009807DB"/>
    <w:rsid w:val="0098190F"/>
    <w:rsid w:val="0098795C"/>
    <w:rsid w:val="00990AC2"/>
    <w:rsid w:val="00992D35"/>
    <w:rsid w:val="0099385D"/>
    <w:rsid w:val="009939A1"/>
    <w:rsid w:val="00996276"/>
    <w:rsid w:val="009A4229"/>
    <w:rsid w:val="009B0730"/>
    <w:rsid w:val="009B08D4"/>
    <w:rsid w:val="009B499C"/>
    <w:rsid w:val="009B7603"/>
    <w:rsid w:val="009C04A2"/>
    <w:rsid w:val="009C0915"/>
    <w:rsid w:val="009C15EC"/>
    <w:rsid w:val="009D0443"/>
    <w:rsid w:val="009D4343"/>
    <w:rsid w:val="009D4A74"/>
    <w:rsid w:val="009D7E6D"/>
    <w:rsid w:val="009E1CE7"/>
    <w:rsid w:val="009E2676"/>
    <w:rsid w:val="009E2FE4"/>
    <w:rsid w:val="009F236F"/>
    <w:rsid w:val="009F4BDF"/>
    <w:rsid w:val="009F52FD"/>
    <w:rsid w:val="009F5694"/>
    <w:rsid w:val="009F757F"/>
    <w:rsid w:val="00A043A7"/>
    <w:rsid w:val="00A0560A"/>
    <w:rsid w:val="00A12BC2"/>
    <w:rsid w:val="00A1323E"/>
    <w:rsid w:val="00A23A78"/>
    <w:rsid w:val="00A23B37"/>
    <w:rsid w:val="00A26B4C"/>
    <w:rsid w:val="00A308B7"/>
    <w:rsid w:val="00A37E38"/>
    <w:rsid w:val="00A424F2"/>
    <w:rsid w:val="00A43DA2"/>
    <w:rsid w:val="00A448C6"/>
    <w:rsid w:val="00A50AD9"/>
    <w:rsid w:val="00A546EE"/>
    <w:rsid w:val="00A576C2"/>
    <w:rsid w:val="00A649FC"/>
    <w:rsid w:val="00A72C46"/>
    <w:rsid w:val="00A81F88"/>
    <w:rsid w:val="00A85296"/>
    <w:rsid w:val="00A85EF8"/>
    <w:rsid w:val="00A9572A"/>
    <w:rsid w:val="00A9580F"/>
    <w:rsid w:val="00AA4820"/>
    <w:rsid w:val="00AB1A41"/>
    <w:rsid w:val="00AB1E9E"/>
    <w:rsid w:val="00AB3E2A"/>
    <w:rsid w:val="00AB55A4"/>
    <w:rsid w:val="00AB74E7"/>
    <w:rsid w:val="00AC0D57"/>
    <w:rsid w:val="00AC367B"/>
    <w:rsid w:val="00AC4204"/>
    <w:rsid w:val="00AC6475"/>
    <w:rsid w:val="00AD46B5"/>
    <w:rsid w:val="00AD55AF"/>
    <w:rsid w:val="00AE03E3"/>
    <w:rsid w:val="00AE17D4"/>
    <w:rsid w:val="00AE53BE"/>
    <w:rsid w:val="00AE5B78"/>
    <w:rsid w:val="00AF0FC0"/>
    <w:rsid w:val="00AF189E"/>
    <w:rsid w:val="00AF4ADE"/>
    <w:rsid w:val="00B00534"/>
    <w:rsid w:val="00B01182"/>
    <w:rsid w:val="00B07BF6"/>
    <w:rsid w:val="00B229FA"/>
    <w:rsid w:val="00B350E7"/>
    <w:rsid w:val="00B52CAA"/>
    <w:rsid w:val="00B535DD"/>
    <w:rsid w:val="00B5440D"/>
    <w:rsid w:val="00B55472"/>
    <w:rsid w:val="00B61A92"/>
    <w:rsid w:val="00B6462E"/>
    <w:rsid w:val="00B74013"/>
    <w:rsid w:val="00B823B5"/>
    <w:rsid w:val="00B92A4C"/>
    <w:rsid w:val="00B960F1"/>
    <w:rsid w:val="00B963EF"/>
    <w:rsid w:val="00BA0DD1"/>
    <w:rsid w:val="00BA384B"/>
    <w:rsid w:val="00BC14BC"/>
    <w:rsid w:val="00BC2EFB"/>
    <w:rsid w:val="00BC42CC"/>
    <w:rsid w:val="00BC6B69"/>
    <w:rsid w:val="00BD3CE9"/>
    <w:rsid w:val="00BD7711"/>
    <w:rsid w:val="00BE24A8"/>
    <w:rsid w:val="00BE6BBA"/>
    <w:rsid w:val="00BF156D"/>
    <w:rsid w:val="00BF1A5C"/>
    <w:rsid w:val="00BF56AF"/>
    <w:rsid w:val="00C12F9D"/>
    <w:rsid w:val="00C15A2F"/>
    <w:rsid w:val="00C16A75"/>
    <w:rsid w:val="00C21E32"/>
    <w:rsid w:val="00C304CF"/>
    <w:rsid w:val="00C30A86"/>
    <w:rsid w:val="00C30D02"/>
    <w:rsid w:val="00C319DF"/>
    <w:rsid w:val="00C35A0B"/>
    <w:rsid w:val="00C35A2D"/>
    <w:rsid w:val="00C40417"/>
    <w:rsid w:val="00C41E44"/>
    <w:rsid w:val="00C43F99"/>
    <w:rsid w:val="00C4632E"/>
    <w:rsid w:val="00C506A2"/>
    <w:rsid w:val="00C6261B"/>
    <w:rsid w:val="00C66EC8"/>
    <w:rsid w:val="00C71700"/>
    <w:rsid w:val="00C7243A"/>
    <w:rsid w:val="00C738C1"/>
    <w:rsid w:val="00C74CA3"/>
    <w:rsid w:val="00C800B2"/>
    <w:rsid w:val="00C81680"/>
    <w:rsid w:val="00C87A8D"/>
    <w:rsid w:val="00C90F80"/>
    <w:rsid w:val="00C93C3D"/>
    <w:rsid w:val="00C94A12"/>
    <w:rsid w:val="00CA12F5"/>
    <w:rsid w:val="00CA5172"/>
    <w:rsid w:val="00CA620A"/>
    <w:rsid w:val="00CB5DAC"/>
    <w:rsid w:val="00CC1364"/>
    <w:rsid w:val="00CC2812"/>
    <w:rsid w:val="00CC7EFE"/>
    <w:rsid w:val="00CD0469"/>
    <w:rsid w:val="00CD2183"/>
    <w:rsid w:val="00CD381E"/>
    <w:rsid w:val="00CE6944"/>
    <w:rsid w:val="00CE7865"/>
    <w:rsid w:val="00CF015D"/>
    <w:rsid w:val="00CF6C14"/>
    <w:rsid w:val="00CF7D5E"/>
    <w:rsid w:val="00D05D87"/>
    <w:rsid w:val="00D10B5C"/>
    <w:rsid w:val="00D15D96"/>
    <w:rsid w:val="00D21092"/>
    <w:rsid w:val="00D24363"/>
    <w:rsid w:val="00D25582"/>
    <w:rsid w:val="00D255E9"/>
    <w:rsid w:val="00D31548"/>
    <w:rsid w:val="00D32290"/>
    <w:rsid w:val="00D34123"/>
    <w:rsid w:val="00D34D5D"/>
    <w:rsid w:val="00D41E4A"/>
    <w:rsid w:val="00D4281F"/>
    <w:rsid w:val="00D453C5"/>
    <w:rsid w:val="00D47972"/>
    <w:rsid w:val="00D55A20"/>
    <w:rsid w:val="00D55AB3"/>
    <w:rsid w:val="00D57DD5"/>
    <w:rsid w:val="00D6198A"/>
    <w:rsid w:val="00D660A3"/>
    <w:rsid w:val="00D771B9"/>
    <w:rsid w:val="00D8166C"/>
    <w:rsid w:val="00D85E5E"/>
    <w:rsid w:val="00DB0DA1"/>
    <w:rsid w:val="00DB24FE"/>
    <w:rsid w:val="00DB45CA"/>
    <w:rsid w:val="00DB5ABE"/>
    <w:rsid w:val="00DC081B"/>
    <w:rsid w:val="00DC68A8"/>
    <w:rsid w:val="00DD0727"/>
    <w:rsid w:val="00DD5872"/>
    <w:rsid w:val="00DD6902"/>
    <w:rsid w:val="00DE1C74"/>
    <w:rsid w:val="00DE615A"/>
    <w:rsid w:val="00DE6633"/>
    <w:rsid w:val="00E037C7"/>
    <w:rsid w:val="00E06D6B"/>
    <w:rsid w:val="00E13738"/>
    <w:rsid w:val="00E145C2"/>
    <w:rsid w:val="00E1611E"/>
    <w:rsid w:val="00E3210C"/>
    <w:rsid w:val="00E338FD"/>
    <w:rsid w:val="00E36D50"/>
    <w:rsid w:val="00E459B4"/>
    <w:rsid w:val="00E47FF4"/>
    <w:rsid w:val="00E50188"/>
    <w:rsid w:val="00E52F4E"/>
    <w:rsid w:val="00E532AF"/>
    <w:rsid w:val="00E56F92"/>
    <w:rsid w:val="00E621CE"/>
    <w:rsid w:val="00E734D6"/>
    <w:rsid w:val="00E77B89"/>
    <w:rsid w:val="00E805FC"/>
    <w:rsid w:val="00E92737"/>
    <w:rsid w:val="00E94BE6"/>
    <w:rsid w:val="00EA1C79"/>
    <w:rsid w:val="00EA4077"/>
    <w:rsid w:val="00EA52A8"/>
    <w:rsid w:val="00EB320E"/>
    <w:rsid w:val="00EB725F"/>
    <w:rsid w:val="00ED394F"/>
    <w:rsid w:val="00EE1336"/>
    <w:rsid w:val="00EE2AD8"/>
    <w:rsid w:val="00EE2D51"/>
    <w:rsid w:val="00EE375F"/>
    <w:rsid w:val="00EE4673"/>
    <w:rsid w:val="00EF3AB1"/>
    <w:rsid w:val="00EF7D44"/>
    <w:rsid w:val="00F03491"/>
    <w:rsid w:val="00F1048D"/>
    <w:rsid w:val="00F174EE"/>
    <w:rsid w:val="00F20E24"/>
    <w:rsid w:val="00F25AA9"/>
    <w:rsid w:val="00F33C0B"/>
    <w:rsid w:val="00F3500D"/>
    <w:rsid w:val="00F355EA"/>
    <w:rsid w:val="00F41662"/>
    <w:rsid w:val="00F45C6F"/>
    <w:rsid w:val="00F51B90"/>
    <w:rsid w:val="00F61789"/>
    <w:rsid w:val="00F6292E"/>
    <w:rsid w:val="00F64AE1"/>
    <w:rsid w:val="00F75857"/>
    <w:rsid w:val="00F75FD9"/>
    <w:rsid w:val="00F845DB"/>
    <w:rsid w:val="00F85DF4"/>
    <w:rsid w:val="00F96E8C"/>
    <w:rsid w:val="00FA2C3E"/>
    <w:rsid w:val="00FA7780"/>
    <w:rsid w:val="00FB2C6B"/>
    <w:rsid w:val="00FB384C"/>
    <w:rsid w:val="00FC3CA7"/>
    <w:rsid w:val="00FC7090"/>
    <w:rsid w:val="00FD714E"/>
    <w:rsid w:val="00FE4D85"/>
    <w:rsid w:val="00FF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232A7E-C2FE-4D63-9AA7-E38EA50C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rsid w:val="004F0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947"/>
    <w:pPr>
      <w:spacing w:before="0" w:after="200" w:line="276" w:lineRule="auto"/>
      <w:ind w:left="720"/>
      <w:contextualSpacing/>
    </w:pPr>
    <w:rPr>
      <w:rFonts w:eastAsia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2825">
      <w:bodyDiv w:val="1"/>
      <w:marLeft w:val="0"/>
      <w:marRight w:val="0"/>
      <w:marTop w:val="0"/>
      <w:marBottom w:val="0"/>
      <w:divBdr>
        <w:top w:val="none" w:sz="0" w:space="0" w:color="auto"/>
        <w:left w:val="none" w:sz="0" w:space="0" w:color="auto"/>
        <w:bottom w:val="none" w:sz="0" w:space="0" w:color="auto"/>
        <w:right w:val="none" w:sz="0" w:space="0" w:color="auto"/>
      </w:divBdr>
    </w:div>
    <w:div w:id="1491142980">
      <w:bodyDiv w:val="1"/>
      <w:marLeft w:val="0"/>
      <w:marRight w:val="0"/>
      <w:marTop w:val="0"/>
      <w:marBottom w:val="0"/>
      <w:divBdr>
        <w:top w:val="none" w:sz="0" w:space="0" w:color="auto"/>
        <w:left w:val="none" w:sz="0" w:space="0" w:color="auto"/>
        <w:bottom w:val="none" w:sz="0" w:space="0" w:color="auto"/>
        <w:right w:val="none" w:sz="0" w:space="0" w:color="auto"/>
      </w:divBdr>
    </w:div>
    <w:div w:id="1511674755">
      <w:bodyDiv w:val="1"/>
      <w:marLeft w:val="0"/>
      <w:marRight w:val="0"/>
      <w:marTop w:val="0"/>
      <w:marBottom w:val="0"/>
      <w:divBdr>
        <w:top w:val="none" w:sz="0" w:space="0" w:color="auto"/>
        <w:left w:val="none" w:sz="0" w:space="0" w:color="auto"/>
        <w:bottom w:val="none" w:sz="0" w:space="0" w:color="auto"/>
        <w:right w:val="none" w:sz="0" w:space="0" w:color="auto"/>
      </w:divBdr>
    </w:div>
    <w:div w:id="16548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2969371724D26A06393290B33BE01"/>
        <w:category>
          <w:name w:val="General"/>
          <w:gallery w:val="placeholder"/>
        </w:category>
        <w:types>
          <w:type w:val="bbPlcHdr"/>
        </w:types>
        <w:behaviors>
          <w:behavior w:val="content"/>
        </w:behaviors>
        <w:guid w:val="{F608FE0B-C4BC-40F4-B3A3-B55C9B1A981C}"/>
      </w:docPartPr>
      <w:docPartBody>
        <w:p w:rsidR="004140A1" w:rsidRDefault="00B803DC">
          <w:pPr>
            <w:pStyle w:val="5E32969371724D26A06393290B33BE01"/>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DC"/>
    <w:rsid w:val="00066068"/>
    <w:rsid w:val="00095324"/>
    <w:rsid w:val="000B0D36"/>
    <w:rsid w:val="000C716C"/>
    <w:rsid w:val="001418BC"/>
    <w:rsid w:val="00151789"/>
    <w:rsid w:val="001543B2"/>
    <w:rsid w:val="001700EB"/>
    <w:rsid w:val="001867A5"/>
    <w:rsid w:val="001A26B4"/>
    <w:rsid w:val="001A3AB2"/>
    <w:rsid w:val="001C68F8"/>
    <w:rsid w:val="001E1E8E"/>
    <w:rsid w:val="001F0F44"/>
    <w:rsid w:val="001F4862"/>
    <w:rsid w:val="002608BF"/>
    <w:rsid w:val="003613E5"/>
    <w:rsid w:val="00372199"/>
    <w:rsid w:val="00381821"/>
    <w:rsid w:val="00391F9F"/>
    <w:rsid w:val="003A7557"/>
    <w:rsid w:val="004140A1"/>
    <w:rsid w:val="00427F8C"/>
    <w:rsid w:val="004950EB"/>
    <w:rsid w:val="004D19F9"/>
    <w:rsid w:val="005065FA"/>
    <w:rsid w:val="00573F8D"/>
    <w:rsid w:val="0062644D"/>
    <w:rsid w:val="006368EE"/>
    <w:rsid w:val="00672EC7"/>
    <w:rsid w:val="00680BF7"/>
    <w:rsid w:val="006A71EE"/>
    <w:rsid w:val="006B7954"/>
    <w:rsid w:val="006E558B"/>
    <w:rsid w:val="007B27FB"/>
    <w:rsid w:val="008241FF"/>
    <w:rsid w:val="00827676"/>
    <w:rsid w:val="00856D07"/>
    <w:rsid w:val="00877D57"/>
    <w:rsid w:val="00881967"/>
    <w:rsid w:val="008A68CF"/>
    <w:rsid w:val="008B3249"/>
    <w:rsid w:val="00902A84"/>
    <w:rsid w:val="00907152"/>
    <w:rsid w:val="00941FED"/>
    <w:rsid w:val="009708D7"/>
    <w:rsid w:val="00977B5C"/>
    <w:rsid w:val="009B34AB"/>
    <w:rsid w:val="009C6F06"/>
    <w:rsid w:val="009E256B"/>
    <w:rsid w:val="00A632B7"/>
    <w:rsid w:val="00A8068B"/>
    <w:rsid w:val="00AA73C3"/>
    <w:rsid w:val="00AE74BD"/>
    <w:rsid w:val="00B803DC"/>
    <w:rsid w:val="00BE04D5"/>
    <w:rsid w:val="00C41C55"/>
    <w:rsid w:val="00D02808"/>
    <w:rsid w:val="00D41764"/>
    <w:rsid w:val="00D84E45"/>
    <w:rsid w:val="00DA02D8"/>
    <w:rsid w:val="00E06727"/>
    <w:rsid w:val="00E11BF2"/>
    <w:rsid w:val="00EB66E2"/>
    <w:rsid w:val="00F92635"/>
    <w:rsid w:val="00F971C8"/>
    <w:rsid w:val="00FE3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2969371724D26A06393290B33BE01">
    <w:name w:val="5E32969371724D26A06393290B33BE01"/>
  </w:style>
  <w:style w:type="paragraph" w:customStyle="1" w:styleId="09A5C8A6D48A418991E8BFE6ED51C7A0">
    <w:name w:val="09A5C8A6D48A418991E8BFE6ED51C7A0"/>
  </w:style>
  <w:style w:type="paragraph" w:customStyle="1" w:styleId="F81E0C9EB38D4E00A5D1490CB61F7FD7">
    <w:name w:val="F81E0C9EB38D4E00A5D1490CB61F7FD7"/>
  </w:style>
  <w:style w:type="paragraph" w:customStyle="1" w:styleId="DD1FD80334884122881C8A35BE16CA93">
    <w:name w:val="DD1FD80334884122881C8A35BE16CA93"/>
  </w:style>
  <w:style w:type="paragraph" w:customStyle="1" w:styleId="2AA4205A4CBB4EA388E1619BF3689083">
    <w:name w:val="2AA4205A4CBB4EA388E1619BF3689083"/>
  </w:style>
  <w:style w:type="paragraph" w:customStyle="1" w:styleId="38F252099653498E8AD18D8B7C3467E7">
    <w:name w:val="38F252099653498E8AD18D8B7C3467E7"/>
  </w:style>
  <w:style w:type="paragraph" w:customStyle="1" w:styleId="31D28A999F9C4C5CB6C1B283A6715ACC">
    <w:name w:val="31D28A999F9C4C5CB6C1B283A6715ACC"/>
  </w:style>
  <w:style w:type="paragraph" w:customStyle="1" w:styleId="38FFECE50A4C4162A419CA9E2B33F57C">
    <w:name w:val="38FFECE50A4C4162A419CA9E2B33F57C"/>
  </w:style>
  <w:style w:type="paragraph" w:customStyle="1" w:styleId="2492E08E9333493A8F32F4B02FDA038A">
    <w:name w:val="2492E08E9333493A8F32F4B02FDA038A"/>
  </w:style>
  <w:style w:type="paragraph" w:customStyle="1" w:styleId="96F61979C52540E7B4D562186CF98C45">
    <w:name w:val="96F61979C52540E7B4D562186CF98C45"/>
  </w:style>
  <w:style w:type="paragraph" w:customStyle="1" w:styleId="9346AFCF646F4BAE9185BF445FD16582">
    <w:name w:val="9346AFCF646F4BAE9185BF445FD16582"/>
  </w:style>
  <w:style w:type="paragraph" w:customStyle="1" w:styleId="856837BB49DF4412BBAD122F8D7AC067">
    <w:name w:val="856837BB49DF4412BBAD122F8D7AC067"/>
  </w:style>
  <w:style w:type="paragraph" w:customStyle="1" w:styleId="4DF3F904330341FAA29FA0A434B0D5D2">
    <w:name w:val="4DF3F904330341FAA29FA0A434B0D5D2"/>
  </w:style>
  <w:style w:type="paragraph" w:customStyle="1" w:styleId="C638395C5ED14E31B277CBD55635FE05">
    <w:name w:val="C638395C5ED14E31B277CBD55635FE05"/>
  </w:style>
  <w:style w:type="paragraph" w:customStyle="1" w:styleId="9C791F4B29BD4267A93DFB0724BCA0B8">
    <w:name w:val="9C791F4B29BD4267A93DFB0724BCA0B8"/>
  </w:style>
  <w:style w:type="paragraph" w:customStyle="1" w:styleId="00802E8B3FA5430DBDA79BDBD04623C2">
    <w:name w:val="00802E8B3FA5430DBDA79BDBD0462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734B5D98-F5ED-4661-884D-4BBB7617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64</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Owner</dc:creator>
  <cp:keywords/>
  <cp:lastModifiedBy>Microsoft account</cp:lastModifiedBy>
  <cp:revision>4</cp:revision>
  <cp:lastPrinted>2016-12-12T17:21:00Z</cp:lastPrinted>
  <dcterms:created xsi:type="dcterms:W3CDTF">2021-04-07T00:56:00Z</dcterms:created>
  <dcterms:modified xsi:type="dcterms:W3CDTF">2021-04-09T01:54:00Z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